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الوقت المستقطع في كرة السلة بأنه إيقاف مؤقت للمباراة لمدة لا تتجاوز دقيقة واحدة، يطلبه فريق من خلال مدربه (الرئيسي أو المساعد) بإشارة إلى طاولة التسجيل.  يمكن إلغاء الطلب قبل ردّ طاولة التسجيل، ويجب على المسؤول إعلام الحكم. يمكن طلب الوقت المستقطع عندما يتوقف اللعب أو ساعة التوقيت، أو بعد اتصال الحكم بطاولة التسجيل (فرصة وقت مستقطع).  كما تتاح الفرصة لكلا الفريقين بعد رمية حرة ناجحة أو خطأ احتُسب.  يُسمح بطلب وقت مستقطع في حالات محددة مثل: تسجيل الخصم نقطة من رمية حرة، أو رمية إدخال بعد رمية حرة أخيرة، أو خطأ أثناء تنفيذ رميات حرة، أو قبل عودة اللعب بعد رمية حرة، أو أثناء تنفيذ عدة رميات حرة نتيجة عدة أخطاء. يحصل كل فريق على وقتين مستقطعين في الفترة الأولى، وثلاثة في الثانية، وواحد في كل فترة إضافية، ولا يُمكن ترحيلها.  يبدأ وينتهي الوقت المستقطع بصافرة الحكم، ويُسمح للاعبين بمغادرة الملعب خلاله.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