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رضا الحصار عليها إلى الحد الذي يمنع أي حركة أو نقل أو انتقال واستعدت لذلك واعتمدت مبدأ اللامركزية الميدانية بحيث خصص لكل قطاع عملاني ما يكفيه من المقاتلين والدعم اللوجستي الذي يحتمل الحصار .  وخشي على نفسه من الخس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