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جمعية مراكز الأحياء بمكة المكرمة مؤسسة اجتماعية تهدف لتنمية الإنسان والمكان من خلال مراكز اجتماعية متخصصة في الأحياء لتحسين جودة الحياة،</w:t>
      </w:r>
    </w:p>
    <w:p>
      <w:pPr/>
      <w:r>
        <w:rPr/>
        <w:t xml:space="preserve"> وهي مسجلة رسمياً في وزارة الموارد البشرية والتنمية الاجتماعية وتعمل على بناء الإنسان وتنمية مهاراته من خلال برامج وأنشطة متنوعة تركز على القيم والأخلاق والتطوع والخدمات المجتمعية.</w:t>
      </w:r>
    </w:p>
    <w:p>
      <w:pPr/>
      <w:r>
        <w:rPr>
          <w:shd w:val="clear" w:fill="eeee80"/>
        </w:rPr>
        <w:t xml:space="preserve">حيث يعتبر مركز حي الزهراء أحد المراكز التابعة لجمعية مراكز الاحياء يعمل على تنمية المجتمع المحلي وتعزيز روح الانتماء بشكل إيجابي بين السكان وما يميزه برامجه المتنوعه اللتي تحرص على بناء روابط للتواصل بين الأهالي كما يسهم في تقديم المبادرات التي تعزز من جودة الحياة في الحي</w:t>
      </w:r>
    </w:p>
    <w:p>
      <w:pPr/>
      <w:r>
        <w:rPr/>
        <w:t xml:space="preserve">يُولي المركز اهتمامًا خاصًا بتشجيع العمل التطوعي وإبراز الطاقات الشابة في خدمة المجتمع، وذلك عبر تنظيم أنشطة تعليمية وثقافية ورياضية وصحية واجتماعية، إضافة إلى اللقاءات والفعاليات الموسمية التي تجمع السكان وتعمق روابط الألفة والتكافل بينهم.</w:t>
      </w:r>
    </w:p>
    <w:p>
      <w:pPr/>
      <w:r>
        <w:rPr>
          <w:shd w:val="clear" w:fill="eeee80"/>
        </w:rPr>
        <w:t xml:space="preserve">كما يعمل المركز على توفير بيئة محفزة للإبداع والمبادرات،</w:t>
      </w:r>
    </w:p>
    <w:p>
      <w:pPr/>
      <w:r>
        <w:rPr/>
        <w:t xml:space="preserve"> من خلال لجان متخصصة ولجان تطوعية تُعنى بمختلف المجالات التي تمس احتياجات الحي،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2026-08-23T03:45:30+00:00</dcterms:created>
  <dcterms:modified xsi:type="dcterms:W3CDTF">2026-08-23T03:45:30+00:00</dcterms:modified>
</cp:coreProperties>
</file>

<file path=docProps/custom.xml><?xml version="1.0" encoding="utf-8"?>
<Properties xmlns="http://schemas.openxmlformats.org/officeDocument/2006/custom-properties" xmlns:vt="http://schemas.openxmlformats.org/officeDocument/2006/docPropsVTypes"/>
</file>