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ينطوي دائما على مخاطر الانقسام</w:t>
      </w:r>
    </w:p>
    <w:p>
      <w:pPr/>
      <w:r>
        <w:rPr>
          <w:shd w:val="clear" w:fill="eeee80"/>
        </w:rPr>
        <w:t xml:space="preserve"> واستحوذ على محاسن وإيجابيات كل</w:t>
      </w:r>
    </w:p>
    <w:p>
      <w:pPr/>
      <w:r>
        <w:rPr>
          <w:shd w:val="clear" w:fill="eeee80"/>
        </w:rPr>
        <w:t xml:space="preserve"> لكن السنن التي بثها الخالق عز وجل في</w:t>
      </w:r>
    </w:p>
    <w:p>
      <w:pPr/>
      <w:r>
        <w:rPr>
          <w:shd w:val="clear" w:fill="eeee80"/>
        </w:rPr>
        <w:t xml:space="preserve">منطق الأشياء أن يعرف كيف يتحرك في الفراغات التي يتيحها</w:t>
      </w:r>
    </w:p>
    <w:p>
      <w:pPr/>
      <w:r>
        <w:rPr>
          <w:shd w:val="clear" w:fill="eeee80"/>
        </w:rPr>
        <w:t xml:space="preserve">ونحب التجديد والابداع والريادة الفكرية،</w:t>
      </w:r>
    </w:p>
    <w:p>
      <w:pPr/>
      <w:r>
        <w:rPr>
          <w:shd w:val="clear" w:fill="eeee80"/>
        </w:rPr>
        <w:t xml:space="preserve"> ونحب إلى جانب ذلك وحدة الكلمة وتماسك الصفوف وتماثل</w:t>
      </w:r>
    </w:p>
    <w:p>
      <w:pPr/>
      <w:r>
        <w:rPr>
          <w:shd w:val="clear" w:fill="eeee80"/>
        </w:rPr>
        <w:t xml:space="preserve"> نحن نحب أن تكون أوطاننا قوية وصلبة،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2026-10-21T04:21:53+00:00</dcterms:created>
  <dcterms:modified xsi:type="dcterms:W3CDTF">2026-10-21T04:21:53+00:00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