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	الحقائق والبيانات: هل يتم دعم المعلومات بأدلة وإحصائيات موثوقة؟ •	المنهجية: هل تتبع الدراسة أو المقال منهجية علمية سليمة؟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2026-10-15T17:32:39+00:00</dcterms:created>
  <dcterms:modified xsi:type="dcterms:W3CDTF">2026-10-15T17:32:39+00:00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