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ويقصد بها خلقالمنفعةأوزيادتهاحيثأن أيعمليه تسهم في تحقيق نفع معين تعتبرإنتاجاع الفالح قمحا يكونفعندما يزر</w:t>
      </w:r>
    </w:p>
    <w:p>
      <w:pPr/>
      <w:r>
        <w:rPr>
          <w:shd w:val="clear" w:fill="eeee80"/>
        </w:rPr>
        <w:t xml:space="preserve">وعندما يقوم العامل بتحويل بعض المواداألوليةالى شكل اخر اكثرفائدة</w:t>
      </w:r>
    </w:p>
    <w:p>
      <w:pPr/>
      <w:r>
        <w:rPr/>
        <w:t xml:space="preserve">وهكذابالنسبه للطبيب والفنان،إذاأناكثر المواد التي نستعملها فينهائيةلسلسلةطويلةمن العملياتاإلنتاجية(تبدأغيف الخبز ) .-العمليةالتي تمال الفجوةبين الموارد الطبيعيةبحالتها األصليةوحاجات المستهلك النهائيفاإلنتاجإذن : يتضمنأويشمل الفعاليات التي تجعل السلعأوالخدمات جاهزةومتوفرة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2026-09-13T03:50:21+00:00</dcterms:created>
  <dcterms:modified xsi:type="dcterms:W3CDTF">2026-09-13T03:50:21+00:00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