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 Definition of Makasid Sharia :The objective of Islamic law: the straight way, wisdom and purpose thatSharia came to achieve for the benefit of the servants in this world and thehereafter.</w:t>
      </w:r>
    </w:p>
    <w:p>
      <w:pPr/>
      <w:r>
        <w:rPr>
          <w:shd w:val="clear" w:fill="eeee80"/>
        </w:rPr>
        <w:t xml:space="preserve">II The General purpose of Islamic legislation: Achieving the interestof people in this world and in the hereafter by bringing benefits andwarding off harms.</w:t>
      </w:r>
    </w:p>
    <w:p>
      <w:pPr/>
      <w:r>
        <w:rPr>
          <w:shd w:val="clear" w:fill="eeee80"/>
        </w:rPr>
        <w:t xml:space="preserve">And eventually knowing God and worshipingHim.</w:t>
      </w:r>
    </w:p>
    <w:p>
      <w:pPr/>
      <w:r>
        <w:rPr>
          <w:shd w:val="clear" w:fill="eeee80"/>
        </w:rPr>
        <w:t xml:space="preserve">- Wisdoms behind rulings include developing consciousness of God.</w:t>
      </w:r>
    </w:p>
    <w:p>
      <w:pPr/>
      <w:r>
        <w:rPr>
          <w:shd w:val="clear" w:fill="eeee80"/>
        </w:rPr>
        <w:t xml:space="preserve">III Traditional Classification of Makasid:1.</w:t>
      </w:r>
    </w:p>
    <w:p>
      <w:pPr/>
      <w:r>
        <w:rPr>
          <w:shd w:val="clear" w:fill="eeee80"/>
        </w:rPr>
        <w:t xml:space="preserve">Necessities: essentials: they are the Five universals that people slives cannot survive without them and their lack lead to corruptionin this world and in the hereafter.</w:t>
      </w:r>
    </w:p>
    <w:p>
      <w:pPr/>
      <w:r>
        <w:rPr>
          <w:shd w:val="clear" w:fill="eeee80"/>
        </w:rPr>
        <w:t xml:space="preserve">a. Preserving Faith:- He set out to produce them: The pillars of Islam and Pillard of Faith.</w:t>
      </w:r>
    </w:p>
    <w:p>
      <w:pPr/>
      <w:r>
        <w:rPr>
          <w:shd w:val="clear" w:fill="eeee80"/>
        </w:rPr>
        <w:t xml:space="preserve">- He set out to prevent its absence: forbidden of polytheism, requiringJihad, the limit of apostasy.</w:t>
      </w:r>
    </w:p>
    <w:p>
      <w:pPr/>
      <w:r>
        <w:rPr>
          <w:shd w:val="clear" w:fill="eeee80"/>
        </w:rPr>
        <w:t xml:space="preserve">b. Preserving Soul:- He set out to produce them: permitting eating and drinking,legislating marriage and encouraging births.</w:t>
      </w:r>
    </w:p>
    <w:p>
      <w:pPr/>
      <w:r>
        <w:rPr>
          <w:shd w:val="clear" w:fill="eeee80"/>
        </w:rPr>
        <w:t xml:space="preserve">- He set out to prevent its absence: prohibiting miscarriage, and killingas well as legislating retribution for a punishment.</w:t>
      </w:r>
    </w:p>
    <w:p>
      <w:pPr/>
      <w:r>
        <w:rPr/>
        <w:t xml:space="preserve">c. Preserving mind: (intellect)- He set out to produce them: the order to Seek knowledge and thecommand to contemplate and reflect on God’s creation.</w:t>
      </w:r>
    </w:p>
    <w:p>
      <w:pPr/>
      <w:r>
        <w:rPr>
          <w:shd w:val="clear" w:fill="eeee80"/>
        </w:rPr>
        <w:t xml:space="preserve">- He set out to prevent its absence and prohibiting wine andlegislating the limit of drinking it.d. Preserving lineage: offsprings, honor:- He set out to produce them: legislating marriage and encouragingbirths and the command to be chaste (chastity).</w:t>
      </w:r>
    </w:p>
    <w:p>
      <w:pPr/>
      <w:r>
        <w:rPr>
          <w:shd w:val="clear" w:fill="eeee80"/>
        </w:rPr>
        <w:t xml:space="preserve">- He set out to prevent its absence: Legislating the limit of adulteryand slander as punishment.</w:t>
      </w:r>
    </w:p>
    <w:p>
      <w:pPr/>
      <w:r>
        <w:rPr>
          <w:shd w:val="clear" w:fill="eeee80"/>
        </w:rPr>
        <w:t xml:space="preserve">e. Preserving wealth: (money, property)- He set out to produce them: legislating: types of sales and commerceand partnership.</w:t>
      </w:r>
    </w:p>
    <w:p>
      <w:pPr/>
      <w:r>
        <w:rPr>
          <w:shd w:val="clear" w:fill="eeee80"/>
        </w:rPr>
        <w:t xml:space="preserve">- He set out to prevent its absence: prohibiting cheating, usury, fraud,theft.</w:t>
      </w:r>
    </w:p>
    <w:p>
      <w:pPr/>
      <w:r>
        <w:rPr>
          <w:shd w:val="clear" w:fill="eeee80"/>
        </w:rPr>
        <w:t xml:space="preserve">We should know that the destruction of these items leads to Chaos withina society, and that the purpose is not valid unless it leads to the fulfillmentUniversity of Algiers 1 Faculty of Islamic Sciences 2024/2025Class/ master 2 Comparative Jurisprudence and Its FundamentalsTeacher: Dr. Latrem Hallaof some good or avoidance o some mischief; as well as that the purpose iswhat fulfils the purpose of the legislator.</w:t>
      </w:r>
    </w:p>
    <w:p>
      <w:pPr/>
      <w:r>
        <w:rPr/>
        <w:t xml:space="preserve">2. </w:t>
      </w:r>
    </w:p>
    <w:p>
      <w:pPr/>
      <w:r>
        <w:rPr>
          <w:shd w:val="clear" w:fill="eeee80"/>
        </w:rPr>
        <w:t xml:space="preserve">Needs: complementary: it is what people need in order to expandand relieve hardship and alleviating difficulty, so, life does not stopwith their lack but ratter becomes narrow and so hard.</w:t>
      </w:r>
    </w:p>
    <w:p>
      <w:pPr/>
      <w:r>
        <w:rPr>
          <w:shd w:val="clear" w:fill="eeee80"/>
        </w:rPr>
        <w:t xml:space="preserve">a. Worship: Legislating Legal license: Dry ablution instead of wetone; legislating Breaking fast and shortening the prayers totravelers and sicks.</w:t>
      </w:r>
    </w:p>
    <w:p>
      <w:pPr/>
      <w:r>
        <w:rPr>
          <w:shd w:val="clear" w:fill="eeee80"/>
        </w:rPr>
        <w:t xml:space="preserve">b. Transactions: permitting contracts that meet peoples need suchas : leasing and rent , and mortgage, forward sale (the ladder).</w:t>
      </w:r>
    </w:p>
    <w:p>
      <w:pPr/>
      <w:r>
        <w:rPr>
          <w:shd w:val="clear" w:fill="eeee80"/>
        </w:rPr>
        <w:t xml:space="preserve">c. Habits: Permitting to hunt and enjoying good things.</w:t>
      </w:r>
    </w:p>
    <w:p>
      <w:pPr/>
      <w:r>
        <w:rPr/>
        <w:t xml:space="preserve">3. </w:t>
      </w:r>
    </w:p>
    <w:p>
      <w:pPr/>
      <w:r>
        <w:rPr>
          <w:shd w:val="clear" w:fill="eeee80"/>
        </w:rPr>
        <w:t xml:space="preserve">Luxuries: (desirable)They are refinements in society, what is more that what is necessary andneed which leads to perfection and their lack does not lead to corruption orhardship.</w:t>
      </w:r>
    </w:p>
    <w:p>
      <w:pPr/>
      <w:r>
        <w:rPr>
          <w:shd w:val="clear" w:fill="eeee80"/>
        </w:rPr>
        <w:t xml:space="preserve">a. Worship: the command to purify, and the order to cover up ,command to pray in congregation .</w:t>
      </w:r>
    </w:p>
    <w:p>
      <w:pPr/>
      <w:r>
        <w:rPr>
          <w:shd w:val="clear" w:fill="eeee80"/>
        </w:rPr>
        <w:t xml:space="preserve">b. Transactions:Prohibiting extravagance, prohibiting stinginess, prohibiting sell on sale,prohibiting sermon upon sermon.</w:t>
      </w:r>
    </w:p>
    <w:p>
      <w:pPr/>
      <w:r>
        <w:rPr>
          <w:shd w:val="clear" w:fill="eeee80"/>
        </w:rPr>
        <w:t xml:space="preserve">c. Habits: Instruct the etiquette of eating, drinking sleeping, andprohibit eating carrion.</w:t>
      </w:r>
    </w:p>
    <w:p>
      <w:pPr/>
      <w:r>
        <w:rPr/>
        <w:t xml:space="preserve">IV The importance of arranging the objectives of Sharia:The importance appears in the event of conflict between them, such as:conflict between preserving one’s life and covering private parts of body.Permissibility of drinking wine, alcohol for those who almost died fromchoking because preserving one’s life comes first.</w:t>
      </w:r>
    </w:p>
    <w:p>
      <w:pPr/>
      <w:r>
        <w:rPr>
          <w:shd w:val="clear" w:fill="eeee80"/>
        </w:rPr>
        <w:t xml:space="preserve">V The second: Classification1.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General makasid: they the objectives observed throughout theEntire body of Islamic laws.</w:t>
      </w:r>
    </w:p>
    <w:p>
      <w:pPr/>
      <w:r>
        <w:rPr/>
        <w:t xml:space="preserve">2. </w:t>
      </w:r>
    </w:p>
    <w:p>
      <w:pPr/>
      <w:r>
        <w:rPr>
          <w:shd w:val="clear" w:fill="eeee80"/>
        </w:rPr>
        <w:t xml:space="preserve">Specific makasid : these are observed throughout a certain chapterof the Islamic law such as the welfare of Children and preventingcriminals.</w:t>
      </w:r>
    </w:p>
    <w:p>
      <w:pPr/>
      <w:r>
        <w:rPr/>
        <w:t xml:space="preserve">3. </w:t>
      </w:r>
    </w:p>
    <w:p>
      <w:pPr/>
      <w:r>
        <w:rPr>
          <w:shd w:val="clear" w:fill="eeee80"/>
        </w:rPr>
        <w:t xml:space="preserve">Partial makasid : these are the intents behind specific scriptures ofrulings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2026-09-08T18:11:51+00:00</dcterms:created>
  <dcterms:modified xsi:type="dcterms:W3CDTF">2026-09-08T18:11:51+00:00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