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اممداشبة ةأهها غبارة غن غملٌة ث ثددًد وثصجٌل وثوضٌل األخداث االكتصادًة اممتػلقة ةاموخدات االكتصادًة *ثجارًة أو ػٌر ثجارة( إمى نصتخدني اممػلونات ممصاغداثهم غلى اثخاذ امقرارات. وي: أشاشٌة وظااؾ أو غملٌات ةثبلث ونن وذا امتػرًؾ ًتضح أن اممداشبة ثقوم 1 /1 امتددًد: ووي ثػنى ثددًد وخصر لل امػملٌات أو األخداث االكتصادًة امتي كانت ةها اموخدة طبٌػتها غما إذا لاهت غملٌات نامٌة نثل غملٌات صراؠ، دبلل ؿترة نػٌنة، االكتصادة *اممنشأة( وثددًد االشتؼناؠ غنه.أو ةٌع، أو ثدصٌل، أو شداد، أو ػٌر نامٌة نثل ثػٌٌن نوظؾ أو ثركٌة نوظؾ أو خٌث ثرلز ةمػنى ثددًد امتي ًمكن امتػبٌر غنها أو كٌاشها ةوخدة امنقد، ؿقط واممداشبة غلى امػملٌات اممامٌة ؿي خٌنكٌمتها ةامجنٌة اممصري نثبلآ، امػملٌات ػٌر اممامٌة وامتي ًصػب كٌاشها ةوخدة امنقد ًتم ثجاولها.1 /2 امتصجٌل: ةػدنا ًتم ثددًد وخصر امػملٌات ًتم ةػد ذمك ثصجٌلها أو اجباثها ؿي امدؿاثر اممداشبٌة لما ًلي: - ثصجٌل امػملٌات ؿي دؿتر امٌونٌة وؿقا متصلصلها امتارًخي. - اممختصة ثرخٌل امػملٌات نن دؿتر امٌونٌة إمى امدصاةات األشتاذ ةدؿتر .- ثلخٌص امػملٌات نن دبلل إغداد نٌزان اممراحػة. 1 /3 امتوضٌل: ة، خٌث مكي ًتم االشتفادة ٌػملٌة اممداشب لًػتبر ثوضٌل اممػلونات وي امناثج امنهااي م امدقٌقٌة نن امػملٌات امتي ثم ثددًدوا وكٌاشها وثصجٌلها، ًجب أن ًتم ثوضٌل هتااج ثلك امػملٌات إم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