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ســـــــيها ف ي سســـة ومناف ؤ</w:t>
      </w:r>
    </w:p>
    <w:p>
      <w:pPr/>
      <w:r>
        <w:rPr>
          <w:shd w:val="clear" w:fill="eeee80"/>
        </w:rPr>
        <w:t xml:space="preserve">المنتجون أو العار ضون تشــــــمل مجموعـــــــة المنتجـــــــي ف ي الم</w:t>
      </w:r>
    </w:p>
    <w:p>
      <w:pPr/>
      <w:r>
        <w:rPr>
          <w:shd w:val="clear" w:fill="eeee80"/>
        </w:rPr>
        <w:t xml:space="preserve">الحصة السوق</w:t>
      </w:r>
    </w:p>
    <w:p>
      <w:pPr/>
      <w:r>
        <w:rPr>
          <w:shd w:val="clear" w:fill="eeee80"/>
        </w:rPr>
        <w:t xml:space="preserve">لتموقع مقارنــة منافســيها مــن حيــ</w:t>
      </w:r>
    </w:p>
    <w:p>
      <w:pPr/>
      <w:r>
        <w:rPr>
          <w:shd w:val="clear" w:fill="eeee80"/>
        </w:rPr>
        <w:t xml:space="preserve">ا تحليــل العــرض للمؤسســة 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2026-10-19T00:22:59+00:00</dcterms:created>
  <dcterms:modified xsi:type="dcterms:W3CDTF">2026-10-19T00:22:59+00:00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