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ســـــــيها ف ي سســـة ومناف ؤ</w:t>
      </w:r>
    </w:p>
    <w:p>
      <w:pPr/>
      <w:r>
        <w:rPr>
          <w:shd w:val="clear" w:fill="eeee80"/>
        </w:rPr>
        <w:t xml:space="preserve">المنتجون أو العار ضون تشــــــمل مجموعـــــــة المنتجـــــــي ف ي الم</w:t>
      </w:r>
    </w:p>
    <w:p>
      <w:pPr/>
      <w:r>
        <w:rPr>
          <w:shd w:val="clear" w:fill="eeee80"/>
        </w:rPr>
        <w:t xml:space="preserve">الحصة السوق</w:t>
      </w:r>
    </w:p>
    <w:p>
      <w:pPr/>
      <w:r>
        <w:rPr>
          <w:shd w:val="clear" w:fill="eeee80"/>
        </w:rPr>
        <w:t xml:space="preserve">لتموقع مقارنــة منافســيها مــن حيــ</w:t>
      </w:r>
    </w:p>
    <w:p>
      <w:pPr/>
      <w:r>
        <w:rPr>
          <w:shd w:val="clear" w:fill="eeee80"/>
        </w:rPr>
        <w:t xml:space="preserve">ا تحليــل العــرض للمؤسســة 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2026-09-13T20:05:04+00:00</dcterms:created>
  <dcterms:modified xsi:type="dcterms:W3CDTF">2026-09-13T20:05:04+00:00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