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الوحدةًاألولىً:ًًكورتً1 توسيعًاإلدراكًBREADTH PERCEPTUAL:</w:t>
      </w:r>
    </w:p>
    <w:p>
      <w:pPr/>
      <w:r>
        <w:rPr>
          <w:shd w:val="clear" w:fill="eeee80"/>
        </w:rPr>
        <w:t xml:space="preserve">تولجيعذ لوىذبات كيوجذفوى جسيوجذج ب وعذباس واذمكووذباكوجوذباسسك وةذ ولذبا تو تذ</w:t>
      </w:r>
    </w:p>
    <w:p>
      <w:pPr/>
      <w:r>
        <w:rPr>
          <w:shd w:val="clear" w:fill="eeee80"/>
        </w:rPr>
        <w:t xml:space="preserve">باستجتمةذ لىذكوذب تي جذ جمكه ذم ألالباذباستنققةذذيهلاذإاىذ:</w:t>
      </w:r>
    </w:p>
    <w:p>
      <w:pPr/>
      <w:r>
        <w:rPr>
          <w:shd w:val="clear" w:fill="eeee80"/>
        </w:rPr>
        <w:t xml:space="preserve">ت يجذبات كيجذ بإللبجبك ذالنظرًإلىًاألشييا ًميعًةيدةًزوايياًلكتشيابلاًلبيمًالحكي ً</w:t>
      </w:r>
    </w:p>
    <w:p>
      <w:pPr/>
      <w:r>
        <w:rPr>
          <w:shd w:val="clear" w:fill="eeee80"/>
        </w:rPr>
        <w:t xml:space="preserve">ةليلاًًوبالتاليًالوصومًإلىًلرارًصائبًوتخطيطًسلي ً.</w:t>
      </w:r>
    </w:p>
    <w:p>
      <w:pPr/>
      <w:r>
        <w:rPr>
          <w:shd w:val="clear" w:fill="eeee80"/>
        </w:rPr>
        <w:t xml:space="preserve">ذ اهذ جدذ ل بتذ اي.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2026-10-10T02:02:26+00:00</dcterms:created>
  <dcterms:modified xsi:type="dcterms:W3CDTF">2026-10-10T02:02:26+00:00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