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يمكن أن يستغرق أكثر من بضع ثوان. إنها مثل لمحة عن التأثيرات الحسية التي نراها بعد اختفاء التأثيرات المادية نفسها.</w:t>
      </w:r>
    </w:p>
    <w:p>
      <w:pPr/>
      <w:r>
        <w:rPr>
          <w:shd w:val="clear" w:fill="eeee80"/>
        </w:rPr>
        <w:t xml:space="preserve"> هذه الذاكرة لديها قدرة هائلة على تسجيل معلومات لا يمكن تفسيرها تختفي بسرعة من "الذاكرة قصيرة المدى".</w:t>
      </w:r>
    </w:p>
    <w:p>
      <w:pPr/>
      <w:r>
        <w:rPr/>
        <w:t xml:space="preserve">يمكن الاحتفاظ بكمية محدودة من المعلومات واسترجاعها لبضع ثوانٍ قصيرة إلى دقيقة كاملة ، وقدرتها محدودة للغاية على النقيض من الذاكرة الحسية ، والتي هي لانهائية لأنها يمكن أن تتلقى بيانات جديدة.</w:t>
      </w:r>
    </w:p>
    <w:p>
      <w:pPr/>
      <w:r>
        <w:rPr>
          <w:shd w:val="clear" w:fill="eeee80"/>
        </w:rPr>
        <w:t xml:space="preserve"> قد تخزن الذاكرة قصيرة المدى أربعة إلى خمسة أجزاء من المعلومات.</w:t>
      </w:r>
    </w:p>
    <w:p>
      <w:pPr/>
      <w:r>
        <w:rPr/>
        <w:t xml:space="preserve"> فمن الممكن زيادة هذه القدرة من خلال عملية تسمى الفصل ، على سبيل المثال ، إذا كان الشخص يريد الاتصال برقم هاتف مكون من 10 أرقام ، فإنه ينقسم إلى ثلاث مجموعات: ثلاثة أرقام لرمز المنطقة ، والأرقام الأربعة الأخيرة ،</w:t>
      </w:r>
    </w:p>
    <w:p>
      <w:pPr/>
      <w:r>
        <w:rPr>
          <w:shd w:val="clear" w:fill="eeee80"/>
        </w:rPr>
        <w:t xml:space="preserve"> وبالتالي يكون تخزين الأرقام التسلسلية لكل عشرة أرقام أسهل بكثير.</w:t>
      </w:r>
    </w:p>
    <w:p>
      <w:pPr/>
      <w:r>
        <w:rPr>
          <w:shd w:val="clear" w:fill="eeee80"/>
        </w:rPr>
        <w:t xml:space="preserve">  </w:t>
      </w:r>
    </w:p>
    <w:p>
      <w:pPr/>
      <w:r>
        <w:rPr/>
        <w:t xml:space="preserve">خصائص الذاكرة قصيرة المدى:1 - تكون فترة الاحتفاظ بالمعلومات محدودة إذا بقيت لمدة (15-18) ثانية ،</w:t>
      </w:r>
    </w:p>
    <w:p>
      <w:pPr/>
      <w:r>
        <w:rPr>
          <w:shd w:val="clear" w:fill="eeee80"/>
        </w:rPr>
        <w:t xml:space="preserve"> ما لم يتم تكرارها أو تحريرها وتعتمد المدة على مدة العلاج.</w:t>
      </w:r>
    </w:p>
    <w:p>
      <w:pPr/>
      <w:r>
        <w:rPr/>
        <w:t xml:space="preserve">2 - سعة الذاكرة للذاكرة قصيرة المدى محدودة ومقدّرة من قبل ميلر بين (5-9) وحدات معرفية3. إذا لم تتم معالجة فترة 18 ثانية ،</w:t>
      </w:r>
    </w:p>
    <w:p>
      <w:pPr/>
      <w:r>
        <w:rPr>
          <w:shd w:val="clear" w:fill="eeee80"/>
        </w:rPr>
        <w:t xml:space="preserve"> فسيتم نسيانها.</w:t>
      </w:r>
    </w:p>
    <w:p>
      <w:pPr/>
      <w:r>
        <w:rPr/>
        <w:t xml:space="preserve">4 - حدوث أي اهتمام للمشترين في معالجة المعلومات في الذاكرة القصيرة الأجل يؤدي إلى إضعاف القدرة على معالجة المعلومات وتخزين المعلومات في الذاكرة ونسيانها.5. السرعة التي يتم بها إدخال المعلومات الجديدة في معلومات التخزين المؤقت ، وهذا يعني أنه حسب قدرات المعالج الفردي ،</w:t>
      </w:r>
    </w:p>
    <w:p>
      <w:pPr/>
      <w:r>
        <w:rPr>
          <w:shd w:val="clear" w:fill="eeee80"/>
        </w:rPr>
        <w:t xml:space="preserve">3.الذاكرة طويلة المدى:</w:t>
      </w:r>
    </w:p>
    <w:p>
      <w:pPr/>
      <w:r>
        <w:rPr>
          <w:shd w:val="clear" w:fill="eeee80"/>
        </w:rPr>
        <w:t xml:space="preserve"> ومع ذلك ،</w:t>
      </w:r>
    </w:p>
    <w:p>
      <w:pPr/>
      <w:r>
        <w:rPr/>
        <w:t xml:space="preserve"> فإن الاختلافات بين الذاكرة قصيرة المدى والذاكرة طويلة الأجل تتجاوز الاختلافات في سعة التخزين والوقت اللازم لتخزين المعلومات ؛</w:t>
      </w:r>
    </w:p>
    <w:p>
      <w:pPr/>
      <w:r>
        <w:rPr>
          <w:shd w:val="clear" w:fill="eeee80"/>
        </w:rPr>
        <w:t xml:space="preserve"> من حيث طبيعة العلاج.</w:t>
      </w:r>
    </w:p>
    <w:p>
      <w:pPr/>
      <w:r>
        <w:rPr>
          <w:shd w:val="clear" w:fill="eeee80"/>
        </w:rPr>
        <w:t xml:space="preserve"> تعمل الذاكرة طويلة المدى على معالجة المعلومات بطريقة معقدة ومعقدة للأبعاد المتداخلة ،</w:t>
      </w:r>
    </w:p>
    <w:p>
      <w:pPr/>
      <w:r>
        <w:rPr>
          <w:shd w:val="clear" w:fill="eeee80"/>
        </w:rPr>
        <w:t xml:space="preserve"> بحيث تتم معالجة الذاكرة طويلة المدى - التي تحتوي على سجلات متكاملة لكل ماونعرفه حول العالم من حولنا - تجاربنا ومشاعرنا وأحداثنا ،</w:t>
      </w:r>
    </w:p>
    <w:p>
      <w:pPr/>
      <w:r>
        <w:rPr/>
        <w:t xml:space="preserve"> وفقًا لذلك إلى آليات التفكير المعقد ، والمعلومات المخزّنة المخزنة في ترتيب وتنظيم معين ،بعيدًا عن الصدفة والارتجال ، وتعقيد الموضوع بأن هذه المعلومات أثناء التخزين أحيانًا موضوع إعادة العمل ،</w:t>
      </w:r>
    </w:p>
    <w:p>
      <w:pPr/>
      <w:r>
        <w:rPr>
          <w:shd w:val="clear" w:fill="eeee80"/>
        </w:rPr>
        <w:t xml:space="preserve"> لذلك ،</w:t>
      </w:r>
    </w:p>
    <w:p>
      <w:pPr/>
      <w:r>
        <w:rPr>
          <w:shd w:val="clear" w:fill="eeee80"/>
        </w:rPr>
        <w:t xml:space="preserve"> يتم التعامل مع المعلومات من الذاكرة طويلة المدى فقط على مبدأ الاحتمال أو التوقع.</w:t>
      </w:r>
    </w:p>
    <w:p>
      <w:pPr/>
      <w:r>
        <w:rPr>
          <w:shd w:val="clear" w:fill="eeee80"/>
        </w:rPr>
        <w:t xml:space="preserve">  </w:t>
      </w:r>
    </w:p>
    <w:p>
      <w:pPr/>
      <w:r>
        <w:rPr>
          <w:shd w:val="clear" w:fill="eeee80"/>
        </w:rPr>
        <w:t xml:space="preserve">خصائص الذاكرة طويلة المدى:</w:t>
      </w:r>
    </w:p>
    <w:p>
      <w:pPr/>
      <w:r>
        <w:rPr>
          <w:shd w:val="clear" w:fill="eeee80"/>
        </w:rPr>
        <w:t xml:space="preserve">1. لا يوجد حد لكمية المعلومات التي يمكن استيعابها في ذاكرة طويلة.</w:t>
      </w:r>
    </w:p>
    <w:p>
      <w:pPr/>
      <w:r>
        <w:rPr/>
        <w:t xml:space="preserve">2. لا يوجد حد زمني لتخزين المعلومات على المدى الطويل لفترة زمنية محددة</w:t>
      </w:r>
    </w:p>
    <w:p>
      <w:pPr/>
      <w:r>
        <w:rPr>
          <w:shd w:val="clear" w:fill="eeee80"/>
        </w:rPr>
        <w:t xml:space="preserve">3. سيتم تخزين جميع المعلومات التي تصل إلى المتجر على المدى الطويل ،</w:t>
      </w:r>
    </w:p>
    <w:p>
      <w:pPr/>
      <w:r>
        <w:rPr/>
        <w:t xml:space="preserve"> حتى لو لم نقم بالاتصال بها</w:t>
      </w:r>
    </w:p>
    <w:p>
      <w:pPr/>
      <w:r>
        <w:rPr>
          <w:shd w:val="clear" w:fill="eeee80"/>
        </w:rPr>
        <w:t xml:space="preserve"> ودرجة وأهمية المعلومات للفرد</w:t>
      </w:r>
    </w:p>
    <w:p>
      <w:pPr/>
      <w:r>
        <w:rPr>
          <w:shd w:val="clear" w:fill="eeee80"/>
        </w:rPr>
        <w:t xml:space="preserve">الية عمل الذاكرة البشرية:</w:t>
      </w:r>
    </w:p>
    <w:p>
      <w:pPr/>
      <w:r>
        <w:rPr/>
        <w:t xml:space="preserve">كان يعتقد أن الذاكرة البشرية هي ذاكرة كبيرة تحتوي على العديد من القطاعات ،</w:t>
      </w:r>
    </w:p>
    <w:p>
      <w:pPr/>
      <w:r>
        <w:rPr>
          <w:shd w:val="clear" w:fill="eeee80"/>
        </w:rPr>
        <w:t xml:space="preserve"> ويتم تخزين المعلومات في القطاعات كما هي ،</w:t>
      </w:r>
    </w:p>
    <w:p>
      <w:pPr/>
      <w:r>
        <w:rPr/>
        <w:t xml:space="preserve">أولاً ،</w:t>
      </w:r>
    </w:p>
    <w:p>
      <w:pPr/>
      <w:r>
        <w:rPr>
          <w:shd w:val="clear" w:fill="eeee80"/>
        </w:rPr>
        <w:t xml:space="preserve"> يجب توضيح ثلاثة أمور:</w:t>
      </w:r>
    </w:p>
    <w:p>
      <w:pPr/>
      <w:r>
        <w:rPr/>
        <w:t xml:space="preserve">هناك ثلاث مناطق رئيسية للتخزين ، الذاكرة الحسية ،ترتبط أجزاء مختلفة من الدماغ بأنواع مختلفة من المعلومات.يتم تحويل الترميز ،</w:t>
      </w:r>
    </w:p>
    <w:p>
      <w:pPr/>
      <w:r>
        <w:rPr>
          <w:shd w:val="clear" w:fill="eeee80"/>
        </w:rPr>
        <w:t xml:space="preserve"> إلى شكل آخر من المعلومات حتى يتمكن الدماغ من التعامل معها حيث يتم إدخال النصوص في الكمبيوتر من الخطاب البشري إلى الخط الثنائي.</w:t>
      </w:r>
    </w:p>
    <w:p>
      <w:pPr/>
      <w:r>
        <w:rPr/>
        <w:t xml:space="preserve">الذاكرة ، يتم تخزين المعلومات حسب الحاجة للرجوع إليها ويتم تخزين المعلومات على القرص الصلب.</w:t>
      </w:r>
    </w:p>
    <w:p>
      <w:pPr/>
      <w:r>
        <w:rPr>
          <w:shd w:val="clear" w:fill="eeee80"/>
        </w:rPr>
        <w:t xml:space="preserve">إرجاع إرجاع المعلومات المشفرة مسبقاً وإرجاعها بنفس الطريقة كما تم تلقيها.</w:t>
      </w:r>
    </w:p>
    <w:p>
      <w:pPr/>
      <w:r>
        <w:rPr/>
        <w:t xml:space="preserve"> يقوم الكمبيوتر أيضًا بإرجاع المعلومات الموجودة في الملف الثنائي إلى الأصل ، ومع تأثير الزمن ،</w:t>
      </w:r>
    </w:p>
    <w:p>
      <w:pPr/>
      <w:r>
        <w:rPr>
          <w:shd w:val="clear" w:fill="eeee80"/>
        </w:rPr>
        <w:t xml:space="preserve"> يمكن ،</w:t>
      </w:r>
    </w:p>
    <w:p>
      <w:pPr/>
      <w:r>
        <w:rPr>
          <w:shd w:val="clear" w:fill="eeee80"/>
        </w:rPr>
        <w:t xml:space="preserve"> أن تخضع للتشويه وصعوبة الانتعاش كما كانت من قبل.</w:t>
      </w:r>
    </w:p>
    <w:p>
      <w:pPr/>
      <w:r>
        <w:rPr>
          <w:shd w:val="clear" w:fill="eeee80"/>
        </w:rPr>
        <w:t xml:space="preserve">يمكن تمثيل ثلاثة أنواع مختلفة من الذاكرة كما يلي:</w:t>
      </w:r>
    </w:p>
    <w:p>
      <w:pPr/>
      <w:r>
        <w:rPr>
          <w:shd w:val="clear" w:fill="eeee80"/>
        </w:rPr>
        <w:t xml:space="preserve">الذاكرة الحسية ،</w:t>
      </w:r>
    </w:p>
    <w:p>
      <w:pPr/>
      <w:r>
        <w:rPr>
          <w:shd w:val="clear" w:fill="eeee80"/>
        </w:rPr>
        <w:t xml:space="preserve">تسمى الذاكرة قصيرة المدى ،</w:t>
      </w:r>
    </w:p>
    <w:p>
      <w:pPr/>
      <w:r>
        <w:rPr/>
        <w:t xml:space="preserve"> التي تسمى الذاكرة ،</w:t>
      </w:r>
    </w:p>
    <w:p>
      <w:pPr/>
      <w:r>
        <w:rPr>
          <w:shd w:val="clear" w:fill="eeee80"/>
        </w:rPr>
        <w:t xml:space="preserve"> الذاكرة العاملة ،</w:t>
      </w:r>
    </w:p>
    <w:p>
      <w:pPr/>
      <w:r>
        <w:rPr/>
        <w:t xml:space="preserve"> والتي يتم تخزين المعلومات المطلوبة من خلال الذاكرة الحسية ،</w:t>
      </w:r>
    </w:p>
    <w:p>
      <w:pPr/>
      <w:r>
        <w:rPr>
          <w:shd w:val="clear" w:fill="eeee80"/>
        </w:rPr>
        <w:t xml:space="preserve"> ويمكن تقريب الصورة التقريبية بشكل أفضل إلى شريحة ذاكرة التخزين المؤقت للكمبيوتر.</w:t>
      </w:r>
    </w:p>
    <w:p>
      <w:pPr/>
      <w:r>
        <w:rPr/>
        <w:t xml:space="preserve"> عشرون ثانية يمكن تجنب هذا عن طريق استرداد المعلومات وممارستها كمهمة أخرى.</w:t>
      </w:r>
    </w:p>
    <w:p>
      <w:pPr/>
      <w:r>
        <w:rPr>
          <w:shd w:val="clear" w:fill="eeee80"/>
        </w:rPr>
        <w:t xml:space="preserve"> للذاكرة ،</w:t>
      </w:r>
    </w:p>
    <w:p>
      <w:pPr/>
      <w:r>
        <w:rPr>
          <w:shd w:val="clear" w:fill="eeee80"/>
        </w:rPr>
        <w:t xml:space="preserve"> يتم تحسين عمليات المعلومات ليتم تخزينها في الذاكرة طويلة المدى.</w:t>
      </w:r>
    </w:p>
    <w:p>
      <w:pPr/>
      <w:r>
        <w:rPr>
          <w:shd w:val="clear" w:fill="eeee80"/>
        </w:rPr>
        <w:t xml:space="preserve"> غالباً ما تتحول المعلومات إلى شكل من أشكال الصورة ،</w:t>
      </w:r>
    </w:p>
    <w:p>
      <w:pPr/>
      <w:r>
        <w:rPr>
          <w:shd w:val="clear" w:fill="eeee80"/>
        </w:rPr>
        <w:t xml:space="preserve"> ومعنى الذاكرة العاملة هو مشاركتها في التفكير والتحدث والقراءة.</w:t>
      </w:r>
    </w:p>
    <w:p>
      <w:pPr/>
      <w:r>
        <w:rPr/>
        <w:t xml:space="preserve">يحتوي التخزين على المدى الطويل الذي يحتوي على أكبر مساحة تخزين على جميع المعلومات التي نحتاج إليها ،</w:t>
      </w:r>
    </w:p>
    <w:p>
      <w:pPr/>
      <w:r>
        <w:rPr>
          <w:shd w:val="clear" w:fill="eeee80"/>
        </w:rPr>
        <w:t xml:space="preserve"> وتخزينها من خلال معالجة متعددة ومكثفة في الذاكرة قصيرة المدى وتخزين غير محدود على المدى الطويل وتخزين غير محدود.</w:t>
      </w:r>
    </w:p>
    <w:p>
      <w:pPr/>
      <w:r>
        <w:rPr/>
        <w:t xml:space="preserve"> يتم تخزين البيانات لمدة دقيقتين أو مدى الحياة عند طلب المعلومات من الذاكرة طويلة المدى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2026-09-15T20:07:24+00:00</dcterms:created>
  <dcterms:modified xsi:type="dcterms:W3CDTF">2026-09-15T20:07:24+00:00</dcterms:modified>
</cp:coreProperties>
</file>

<file path=docProps/custom.xml><?xml version="1.0" encoding="utf-8"?>
<Properties xmlns="http://schemas.openxmlformats.org/officeDocument/2006/custom-properties" xmlns:vt="http://schemas.openxmlformats.org/officeDocument/2006/docPropsVTypes"/>
</file>