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المناخ التنظيمي هو مفهوم حيوي في دارسة السلوك التنظيمي،</w:t>
      </w:r>
    </w:p>
    <w:p>
      <w:pPr/>
      <w:r>
        <w:rPr>
          <w:shd w:val="clear" w:fill="eeee80"/>
        </w:rPr>
        <w:t xml:space="preserve"> ُيعرف بأنه البيئة النفسية والاجتماعية التي تحيط بالموظفين في مكان العمل.</w:t>
      </w:r>
    </w:p>
    <w:p>
      <w:pPr/>
      <w:r>
        <w:rPr>
          <w:shd w:val="clear" w:fill="eeee80"/>
        </w:rPr>
        <w:t xml:space="preserve"> يتأثر المناخ التنظيمي بالثقافة المؤسسية،</w:t>
      </w:r>
    </w:p>
    <w:p>
      <w:pPr/>
      <w:r>
        <w:rPr/>
        <w:t xml:space="preserve"> مما يؤثر بشكل مباشر على أداء الموظفين ورضاهم.</w:t>
      </w:r>
    </w:p>
    <w:p>
      <w:pPr/>
      <w:r>
        <w:rPr>
          <w:shd w:val="clear" w:fill="eeee80"/>
        </w:rPr>
        <w:t xml:space="preserve"> يعتبرالمناخالتنظيميمؤشًارعلىمدىالالتازمبالقيموالممارساتداخلالمنظمة،</w:t>
      </w:r>
    </w:p>
    <w:p>
      <w:pPr/>
      <w:r>
        <w:rPr>
          <w:shd w:val="clear" w:fill="eeee80"/>
        </w:rPr>
        <w:t xml:space="preserve">ويؤثرعلى التحفيز،</w:t>
      </w:r>
    </w:p>
    <w:p>
      <w:pPr/>
      <w:r>
        <w:rPr>
          <w:shd w:val="clear" w:fill="eeee80"/>
        </w:rPr>
        <w:t xml:space="preserve"> تحسين المناخ التنظيمي يسهم في زيادة الإنتاجية</w:t>
      </w:r>
    </w:p>
    <w:p>
      <w:pPr/>
      <w:r>
        <w:rPr>
          <w:shd w:val="clear" w:fill="eeee80"/>
        </w:rPr>
        <w:t xml:space="preserve">وتقليل معدلات دو ارن الموظفين.</w:t>
      </w:r>
    </w:p>
    <w:p>
      <w:pPr/>
      <w:r>
        <w:rPr>
          <w:shd w:val="clear" w:fill="eeee80"/>
        </w:rPr>
        <w:t xml:space="preserve">المناخ التنظيمي هو الإطار العام الذي يعبر عن البيئة الداخلية للمنظمة،</w:t>
      </w:r>
    </w:p>
    <w:p>
      <w:pPr/>
      <w:r>
        <w:rPr>
          <w:shd w:val="clear" w:fill="eeee80"/>
        </w:rPr>
        <w:t xml:space="preserve"> بما يتضمنه من قيم وممارساتوسياساتتؤثرعلىأداءالأفاردوسلوكهمداخلالمؤسسة.</w:t>
      </w:r>
    </w:p>
    <w:p>
      <w:pPr/>
      <w:r>
        <w:rPr>
          <w:shd w:val="clear" w:fill="eeee80"/>
        </w:rPr>
        <w:t xml:space="preserve">ويعتبرأحدالعوامل الأساسية التي تحدد كيفية تفاعل الموظفين مع بعضهم البعض ومع أهداف المؤسسة.</w:t>
      </w:r>
    </w:p>
    <w:p>
      <w:pPr/>
      <w:r>
        <w:rPr>
          <w:shd w:val="clear" w:fill="eeee80"/>
        </w:rPr>
        <w:t xml:space="preserve">كايل وماتيس (1983): المناخ التنظيمي هو مجموعة من الخصائص التي تميز المؤسسة وتؤثرعلىتصرفاتأفاردها.</w:t>
      </w:r>
    </w:p>
    <w:p>
      <w:pPr/>
      <w:r>
        <w:rPr>
          <w:shd w:val="clear" w:fill="eeee80"/>
        </w:rPr>
        <w:t xml:space="preserve">ليوين (1951): يعّرف المناخ التنظيمي بأنه البيئة النفسية والاجتماعية التي يشعر بها الأفارد عند تعاملهم مع بيئة العمل.</w:t>
      </w:r>
    </w:p>
    <w:p>
      <w:pPr/>
      <w:r>
        <w:rPr>
          <w:shd w:val="clear" w:fill="eeee80"/>
        </w:rPr>
        <w:t xml:space="preserve">المناخ التنظيمي يتكون من عدة عناصر تؤثر بشكل مباشر على السلوك التنظيمي،</w:t>
      </w:r>
    </w:p>
    <w:p>
      <w:pPr/>
      <w:r>
        <w:rPr>
          <w:shd w:val="clear" w:fill="eeee80"/>
        </w:rPr>
        <w:t xml:space="preserve">1) الثقافة التنظيمية: القيم والمعتقدات المشتركة بين العاملين.</w:t>
      </w:r>
    </w:p>
    <w:p>
      <w:pPr/>
      <w:r>
        <w:rPr>
          <w:shd w:val="clear" w:fill="eeee80"/>
        </w:rPr>
        <w:t xml:space="preserve"> 2) الهيكل التنظيمي: كيفية تنظيم الأدوار والمسؤوليات.</w:t>
      </w:r>
    </w:p>
    <w:p>
      <w:pPr/>
      <w:r>
        <w:rPr/>
        <w:t xml:space="preserve"> 3) أسلوب القيادة: تأثير القادة على الموظفين.</w:t>
      </w:r>
    </w:p>
    <w:p>
      <w:pPr/>
      <w:r>
        <w:rPr>
          <w:shd w:val="clear" w:fill="eeee80"/>
        </w:rPr>
        <w:t xml:space="preserve"> 4) نظام التحفيز: مدى فعالية الحوافز المادية والمعنوية.</w:t>
      </w:r>
    </w:p>
    <w:p>
      <w:pPr/>
      <w:r>
        <w:rPr>
          <w:shd w:val="clear" w:fill="eeee80"/>
        </w:rPr>
        <w:t xml:space="preserve"> 5) علاقات العمل: درجة التعاون والانسجام بين الموظفين.</w:t>
      </w:r>
    </w:p>
    <w:p>
      <w:pPr/>
      <w:r>
        <w:rPr/>
        <w:t xml:space="preserve"> 6)العدالةالتنظيمية:الشعوربالإنصاففيالتوزيعواتخاذالقارارت.</w:t>
      </w:r>
    </w:p>
    <w:p>
      <w:pPr/>
      <w:r>
        <w:rPr>
          <w:shd w:val="clear" w:fill="eeee80"/>
        </w:rPr>
        <w:t xml:space="preserve"> تعزيز الرضا الوظيفي لدى العاملين.</w:t>
      </w:r>
    </w:p>
    <w:p>
      <w:pPr/>
      <w:r>
        <w:rPr>
          <w:shd w:val="clear" w:fill="eeee80"/>
        </w:rPr>
        <w:t xml:space="preserve">  تحسين الإنتاجية والأداء.</w:t>
      </w:r>
    </w:p>
    <w:p>
      <w:pPr/>
      <w:r>
        <w:rPr>
          <w:shd w:val="clear" w:fill="eeee80"/>
        </w:rPr>
        <w:t xml:space="preserve">  تقليلمعدلالدوارنالوظيفي.</w:t>
      </w:r>
    </w:p>
    <w:p>
      <w:pPr/>
      <w:r>
        <w:rPr/>
        <w:t xml:space="preserve">  تعزيز الولاء والانتماء للمؤسسة.</w:t>
      </w:r>
    </w:p>
    <w:p>
      <w:pPr/>
      <w:r>
        <w:rPr>
          <w:shd w:val="clear" w:fill="eeee80"/>
        </w:rPr>
        <w:t xml:space="preserve">مناخ داعم: يتميز بالتعاون والتحفيز.</w:t>
      </w:r>
    </w:p>
    <w:p>
      <w:pPr/>
      <w:r>
        <w:rPr/>
        <w:t xml:space="preserve"> مناخبيروقارطي:يركزعلىالالتازمبالقواعدوالإجارءات.</w:t>
      </w:r>
    </w:p>
    <w:p>
      <w:pPr/>
      <w:r>
        <w:rPr>
          <w:shd w:val="clear" w:fill="eeee80"/>
        </w:rPr>
        <w:t xml:space="preserve"> مناخ إنجازي: يشجع الإبداع والعمل الجاد.</w:t>
      </w:r>
    </w:p>
    <w:p>
      <w:pPr/>
      <w:r>
        <w:rPr>
          <w:shd w:val="clear" w:fill="eeee80"/>
        </w:rPr>
        <w:t xml:space="preserve"> مناخ سلبي: يفتقر إلى الدعم والتواصل الف ّعال.</w:t>
      </w:r>
    </w:p>
    <w:p>
      <w:pPr/>
      <w:r>
        <w:rPr>
          <w:shd w:val="clear" w:fill="eeee80"/>
        </w:rPr>
        <w:t xml:space="preserve">يمكن قياس المناخ التنظيمي باستخدام أدوات واستبيانات مصممة بعناية لقياس مختلف الجوانب المتعلقة به.</w:t>
      </w:r>
    </w:p>
    <w:p>
      <w:pPr/>
      <w:r>
        <w:rPr>
          <w:shd w:val="clear" w:fill="eeee80"/>
        </w:rPr>
        <w:t xml:space="preserve"> استبيانات رضا الموظفين.</w:t>
      </w:r>
    </w:p>
    <w:p>
      <w:pPr/>
      <w:r>
        <w:rPr>
          <w:shd w:val="clear" w:fill="eeee80"/>
        </w:rPr>
        <w:t xml:space="preserve">  مقابلات فردية مع العاملين.</w:t>
      </w:r>
    </w:p>
    <w:p>
      <w:pPr/>
      <w:r>
        <w:rPr/>
        <w:t xml:space="preserve"> تقاريرالأداءوالتغذيةالارجعة.</w:t>
      </w:r>
    </w:p>
    <w:p>
      <w:pPr/>
      <w:r>
        <w:rPr>
          <w:shd w:val="clear" w:fill="eeee80"/>
        </w:rPr>
        <w:t xml:space="preserve">6. علاقة المناخ التنظيمي بالسلوك التنظيمي:</w:t>
      </w:r>
    </w:p>
    <w:p>
      <w:pPr/>
      <w:r>
        <w:rPr>
          <w:shd w:val="clear" w:fill="eeee80"/>
        </w:rPr>
        <w:t xml:space="preserve">المناخ التنظيمي هو أحد العوامل المؤثرة في السلوك التنظيمي،</w:t>
      </w:r>
    </w:p>
    <w:p>
      <w:pPr/>
      <w:r>
        <w:rPr/>
        <w:t xml:space="preserve"> حيث يحدد الأجواء التي يتحرك فيهاالأفاردداخلالمنظمة.</w:t>
      </w:r>
    </w:p>
    <w:p>
      <w:pPr/>
      <w:r>
        <w:rPr>
          <w:shd w:val="clear" w:fill="eeee80"/>
        </w:rPr>
        <w:t xml:space="preserve">فإنهيشجعالسلوكياتالتنظيمية الإيجابيةمثلالتعاونوالالتازم،</w:t>
      </w:r>
    </w:p>
    <w:p>
      <w:pPr/>
      <w:r>
        <w:rPr>
          <w:shd w:val="clear" w:fill="eeee80"/>
        </w:rPr>
        <w:t xml:space="preserve">بينمايؤديالمناخالسلبيإلىظهورسلوكياتسلبيةمثل</w:t>
      </w:r>
    </w:p>
    <w:p>
      <w:pPr/>
      <w:r>
        <w:rPr>
          <w:shd w:val="clear" w:fill="eeee80"/>
        </w:rPr>
        <w:t xml:space="preserve">7. استراتيجيات تحسين المناخ التنظيمي:</w:t>
      </w:r>
    </w:p>
    <w:p>
      <w:pPr/>
      <w:r>
        <w:rPr>
          <w:shd w:val="clear" w:fill="eeee80"/>
        </w:rPr>
        <w:t xml:space="preserve"> تعزيز الشفافية والعدالة.</w:t>
      </w:r>
    </w:p>
    <w:p>
      <w:pPr/>
      <w:r>
        <w:rPr/>
        <w:t xml:space="preserve"> تقديمبارمجتدريبيةلتطويرالكفاءات.</w:t>
      </w:r>
    </w:p>
    <w:p>
      <w:pPr/>
      <w:r>
        <w:rPr>
          <w:shd w:val="clear" w:fill="eeee80"/>
        </w:rPr>
        <w:t xml:space="preserve">  تحسين أنظمة التحفيز والتعويضات.</w:t>
      </w:r>
    </w:p>
    <w:p>
      <w:pPr/>
      <w:r>
        <w:rPr/>
        <w:t xml:space="preserve">  تعزيز ثقافة الحوار والمشاركة.</w:t>
      </w:r>
    </w:p>
    <w:p>
      <w:pPr/>
      <w:r>
        <w:rPr>
          <w:shd w:val="clear" w:fill="eeee80"/>
        </w:rPr>
        <w:t xml:space="preserve">  توفير بيئة عمل صحية ومريحة.</w:t>
      </w:r>
    </w:p>
    <w:p>
      <w:pPr/>
      <w:r>
        <w:rPr>
          <w:shd w:val="clear" w:fill="eeee80"/>
        </w:rPr>
        <w:t xml:space="preserve">المناخ التنظيمي هو عنصر جوهري في فهم وتحليل السلوك التنظيمي.</w:t>
      </w:r>
    </w:p>
    <w:p>
      <w:pPr/>
      <w:r>
        <w:rPr/>
        <w:t xml:space="preserve"> يؤثر بشكل مباشر على رضا الموظفين وأدائهم، مما يجعله محوًار أساسيًا لنجاح المؤسسات.</w:t>
      </w:r>
    </w:p>
    <w:p>
      <w:pPr/>
      <w:r>
        <w:rPr>
          <w:shd w:val="clear" w:fill="eeee80"/>
        </w:rPr>
        <w:t xml:space="preserve"> تحسين المناخالتنظيميليسفقطاستارتيجيةلتحفيزالموظفين،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2026-09-07T23:35:30+00:00</dcterms:created>
  <dcterms:modified xsi:type="dcterms:W3CDTF">2026-09-07T23:35:30+00:00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