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الاحتباس الحراري هو زيادة في درجة حرارة سطح الأرض والغلاف الجوي السفلي نتيجة لتراكم الغازات الدفيئة في الغلاف الجوي.  تعتبر غازات الدفيئة مثل ثاني أكسيد الكربون والميثان وثاني أكسيد النيتروجين مسؤولة عن احتجاز الحرارة في الغلاف الجوي وزيادة التأثير الحراري.  يؤدي الاحتباس الحراري إلى تغيرات مناخية خطيرة كالارتفاع في متوسط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