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المؤيدون لفكرة نظام التوفيق الجنائي ويعتبرونه جزءاً من النظام القانوني الجنائي أننظام التوفيق الجنائي هو أحد الحلول لمعالجة القضايا التي يتم تقديمها في المحاكمات الجنائية،  وأنه سيؤدي إلى تحسين العدالة الجنائية، لأنه يضمن التعويض وإعادة العلاقات مع الجاني.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