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express my opinion about the presence of advertisements in schools.Like  Poorly organized or messy ads are not only unattractive but also fail to effectively communicate their intended message.Like Poorly designed ads, especially those with incomplete information, can cause confusion instead of providing clarity.In conclusion, improving the clarity, organization, and design of advertisements in schools would lead to better communication and fewer misunderstandings.This not only frustrates students but also reduces the overall effectiveness of the message being conveyed.By addressing these issues, we can ensure that advertisements serve their intended purpose effectively and provide real value to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