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الطابع الأساسي البارز للبيت ليس هو عظمته و لا كونه قصرا أو منزلا عاديا بسيطا،</w:t>
      </w:r>
    </w:p>
    <w:p>
      <w:pPr/>
      <w:r>
        <w:rPr>
          <w:shd w:val="clear" w:fill="eeee80"/>
        </w:rPr>
        <w:t xml:space="preserve"> و إنما هو في الروح التي تسيطر على داخله؛</w:t>
      </w:r>
    </w:p>
    <w:p>
      <w:pPr/>
      <w:r>
        <w:rPr>
          <w:shd w:val="clear" w:fill="eeee80"/>
        </w:rPr>
        <w:t xml:space="preserve"> أي في العلاقة المبنية على المحبة التي تربط بين افراده،</w:t>
      </w:r>
    </w:p>
    <w:p>
      <w:pPr/>
      <w:r>
        <w:rPr>
          <w:shd w:val="clear" w:fill="eeee80"/>
        </w:rPr>
        <w:t xml:space="preserve"> فإذا أحسوا برباط المودة يخيم عليهم فإنهم يشعرون بالسعادة الحقيقية التي لا يمنحها لهم جاه و لا مال.</w:t>
      </w:r>
    </w:p>
    <w:p>
      <w:pPr/>
      <w:r>
        <w:rPr>
          <w:shd w:val="clear" w:fill="eeee80"/>
        </w:rPr>
        <w:t xml:space="preserve"> و هذه المحبة ضرورية حتى للقيام بالمهمة التي يفرضها البيت على أفراد العائلة،</w:t>
      </w:r>
    </w:p>
    <w:p>
      <w:pPr/>
      <w:r>
        <w:rPr>
          <w:shd w:val="clear" w:fill="eeee80"/>
        </w:rPr>
        <w:t xml:space="preserve"> لأن هذه الطمأنينة هي التي تسهل على الأمم القيام بالعناية التامة بأبنائها؛</w:t>
      </w:r>
    </w:p>
    <w:p>
      <w:pPr/>
      <w:r>
        <w:rPr>
          <w:shd w:val="clear" w:fill="eeee80"/>
        </w:rPr>
        <w:t xml:space="preserve"> تلك العناية التي يحتاج إليها الأطفال البشريون أكتر مما يحتاج إليها غيرهم من صغار الحيوانات التي لا تلبث إلا قليلا حتى تستطيع الاستقلال بنفسها.</w:t>
      </w:r>
    </w:p>
    <w:p>
      <w:pPr/>
      <w:r>
        <w:rPr>
          <w:shd w:val="clear" w:fill="eeee80"/>
        </w:rPr>
        <w:t xml:space="preserve">فمهمة البيت إذن عظيمة جدا لأنها هي التي تعلمنا مبادئ كل شيء نتلقاه في هذا الوجود،</w:t>
      </w:r>
    </w:p>
    <w:p>
      <w:pPr/>
      <w:r>
        <w:rPr>
          <w:shd w:val="clear" w:fill="eeee80"/>
        </w:rPr>
        <w:t xml:space="preserve"> فبقدر ما يكون البيت كامل الوسائل،</w:t>
      </w:r>
    </w:p>
    <w:p>
      <w:pPr/>
      <w:r>
        <w:rPr>
          <w:shd w:val="clear" w:fill="eeee80"/>
        </w:rPr>
        <w:t xml:space="preserve"> مستوفي الشروط يستطيع الناشئون فيه أن يخرجوا للعالم و هم على مسكة عظيمة من الاستعداد لاستكمال معلوماتهم،</w:t>
      </w:r>
    </w:p>
    <w:p>
      <w:pPr/>
      <w:r>
        <w:rPr>
          <w:shd w:val="clear" w:fill="eeee80"/>
        </w:rPr>
        <w:t xml:space="preserve"> و استعمال الخميرة البيتية التي هي رأسمالهم في الحياة.</w:t>
      </w:r>
    </w:p>
    <w:p>
      <w:pPr/>
      <w:r>
        <w:rPr>
          <w:shd w:val="clear" w:fill="eeee80"/>
        </w:rPr>
        <w:t xml:space="preserve"> و لذلك فإن الذين يعبرون عن البيت بمهد المعرفة الأول،</w:t>
      </w:r>
    </w:p>
    <w:p>
      <w:pPr/>
      <w:r>
        <w:rPr>
          <w:shd w:val="clear" w:fill="eeee80"/>
        </w:rPr>
        <w:t xml:space="preserve"> و عن ربة البيت بالمدرسة الأولى هم صادقون في تعبيرهم إلى أبعد حدود الصدق.</w:t>
      </w:r>
    </w:p>
    <w:p>
      <w:pPr/>
      <w:r>
        <w:rPr>
          <w:shd w:val="clear" w:fill="eeee80"/>
        </w:rPr>
        <w:t xml:space="preserve">فالبيت هو الذي يعلمنا قبل كل شيء اللغة التي نتكلم بها؛</w:t>
      </w:r>
    </w:p>
    <w:p>
      <w:pPr/>
      <w:r>
        <w:rPr>
          <w:shd w:val="clear" w:fill="eeee80"/>
        </w:rPr>
        <w:t xml:space="preserve"> و لولا المجهودات الأولية التي تبذلها العائلة في هذه الناحية لما استطعنا أن نحصل على وسائل المخاطبة بنفس السهولة التي نحصل عليها الآن.</w:t>
      </w:r>
    </w:p>
    <w:p>
      <w:pPr/>
      <w:r>
        <w:rPr>
          <w:shd w:val="clear" w:fill="eeee80"/>
        </w:rPr>
        <w:t xml:space="preserve"> و ليس أدل على ذلك من الصعوبات التي نتلقاها كلما أردنا أن نتعلم في الكبر لغة أجنبية عنا.</w:t>
      </w:r>
    </w:p>
    <w:p>
      <w:pPr/>
      <w:r>
        <w:rPr>
          <w:shd w:val="clear" w:fill="eeee80"/>
        </w:rPr>
        <w:t xml:space="preserve">و لذلك فإن البيت الذي يتقن الوالد والوالده فيه لغة بلادهما يقدم للمجتمع خدمة عظيمة الشأن؛</w:t>
      </w:r>
    </w:p>
    <w:p>
      <w:pPr/>
      <w:r>
        <w:rPr>
          <w:shd w:val="clear" w:fill="eeee80"/>
        </w:rPr>
        <w:t xml:space="preserve"> لأنه يربي ملكة هذه اللغة و تذوقها في نفوس الناشئين به،</w:t>
      </w:r>
    </w:p>
    <w:p>
      <w:pPr/>
      <w:r>
        <w:rPr>
          <w:shd w:val="clear" w:fill="eeee80"/>
        </w:rPr>
        <w:t xml:space="preserve"> و نحن نستطيع أن نرى الفرق بين من ينشأ في عائلة يجيد فيها الوالدان اللغة العربية و آدابها و بين من ينشأ في بيت لا يعرف أعضاؤه إلا معجما بسيطا لا أثر له في التربية و لا في الإعداد.</w:t>
      </w:r>
    </w:p>
    <w:p>
      <w:pPr/>
      <w:r>
        <w:rPr>
          <w:shd w:val="clear" w:fill="eeee80"/>
        </w:rPr>
        <w:t xml:space="preserve"> و تعظم الفائدة أكثر إذا كانت الأسرة تتكلم عدة لغات؛</w:t>
      </w:r>
    </w:p>
    <w:p>
      <w:pPr/>
      <w:r>
        <w:rPr>
          <w:shd w:val="clear" w:fill="eeee80"/>
        </w:rPr>
        <w:t xml:space="preserve">فإنما تختصر الطريق على الطفل إذ تعلمه لغتين أو ثلاثا يستطيع أن يدخل بها ميدان الدراسة و هو مزود محظوظ،</w:t>
      </w:r>
    </w:p>
    <w:p>
      <w:pPr/>
      <w:r>
        <w:rPr>
          <w:shd w:val="clear" w:fill="eeee80"/>
        </w:rPr>
        <w:t xml:space="preserve"> كما يستطيع المجتمع أن يستفيد من خبرته هذه خصوصا في وسط مثل وسطنا الذي تزدحم فيه اللغات،</w:t>
      </w:r>
    </w:p>
    <w:p>
      <w:pPr/>
      <w:r>
        <w:rPr>
          <w:shd w:val="clear" w:fill="eeee80"/>
        </w:rPr>
        <w:t xml:space="preserve">و الطفولة هي مهد الانطباعات الجميلة أو القبيحة،</w:t>
      </w:r>
    </w:p>
    <w:p>
      <w:pPr/>
      <w:r>
        <w:rPr>
          <w:shd w:val="clear" w:fill="eeee80"/>
        </w:rPr>
        <w:t xml:space="preserve"> و لذلك فإن للبيت مهمة تربية الذوق الجميل في نفوس أبنائه فيستطيع أن يربي فيهم حاسة الشعور و حبه،</w:t>
      </w:r>
    </w:p>
    <w:p>
      <w:pPr/>
      <w:r>
        <w:rPr>
          <w:shd w:val="clear" w:fill="eeee80"/>
        </w:rPr>
        <w:t xml:space="preserve"> و حاسة الرحمة و الشفقة و الحنان،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2026-10-27T11:14:32+00:00</dcterms:created>
  <dcterms:modified xsi:type="dcterms:W3CDTF">2026-10-27T11:14:32+00:00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