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يشتكي المرضى الذين يعانون من اضطرابات النوم في أحيان كثيرة من أعراض محددة مثل الأرق،</w:t>
      </w:r>
    </w:p>
    <w:p>
      <w:pPr/>
      <w:r>
        <w:rPr>
          <w:shd w:val="clear" w:fill="eeee80"/>
        </w:rPr>
        <w:t xml:space="preserve"> او زيادة النعاس أثناء النهار،</w:t>
      </w:r>
    </w:p>
    <w:p>
      <w:pPr/>
      <w:r>
        <w:rPr/>
        <w:t xml:space="preserve"> وقد يحضر بعض المرضى وهم يشتكون من أعراض مبهمة مثل الإحساس بالتعب والاكتئاب وضعف التركيز الذهني، وهذه الشكاوى قد تسببها أسباب عديدة لا حصر لها وتتطلب تمحيصاً لها من قبل طبيب مختص،</w:t>
      </w:r>
    </w:p>
    <w:p>
      <w:pPr/>
      <w:r>
        <w:rPr>
          <w:shd w:val="clear" w:fill="eeee80"/>
        </w:rPr>
        <w:t xml:space="preserve"> يكون قادراً على تشخيصها ومعالجتها في حالة كل مريض على حده تشخيصاً وعلاجاً مناسباً لحالته.</w:t>
      </w:r>
    </w:p>
    <w:p>
      <w:pPr/>
      <w:r>
        <w:rPr>
          <w:shd w:val="clear" w:fill="eeee80"/>
        </w:rPr>
        <w:t xml:space="preserve"> ولما كانت الاضطرابات المتنوعة تؤثر في طبيعة النوم وما تحدثه من إزعاجات أثناءه،</w:t>
      </w:r>
    </w:p>
    <w:p>
      <w:pPr/>
      <w:r>
        <w:rPr/>
        <w:t xml:space="preserve"> لذلك ومع التطور السريع الذي لحظه هذا التخصص الطبي، نشأ اهتمام خاص لتصنيف اضطرابات النوم من قبل المختصين فيه.</w:t>
      </w:r>
    </w:p>
    <w:p>
      <w:pPr/>
      <w:r>
        <w:rPr>
          <w:shd w:val="clear" w:fill="eeee80"/>
        </w:rPr>
        <w:t xml:space="preserve"> وهكذا وبعد نقاش مستفيض،</w:t>
      </w:r>
    </w:p>
    <w:p>
      <w:pPr/>
      <w:r>
        <w:rPr>
          <w:shd w:val="clear" w:fill="eeee80"/>
        </w:rPr>
        <w:t xml:space="preserve"> ظهر إلى الوجود في عام 1990م التصنيف العالمي لاضطرابات النوم وفيه تعداد ل (87) اضطراباً مع ذكر المعايير التشخيصية التفصيلية التي تفصل بين اضطراب وآخر وظهر آخر تصنيف عام 2005 وضم 87 اضطرابا.</w:t>
      </w:r>
    </w:p>
    <w:p>
      <w:pPr/>
      <w:r>
        <w:rPr>
          <w:shd w:val="clear" w:fill="eeee80"/>
        </w:rPr>
        <w:t xml:space="preserve"> فان التقويم الإكلينيكي للمرضى الذين يعانون من اضطرابات النوم تقويم مهم،</w:t>
      </w:r>
    </w:p>
    <w:p>
      <w:pPr/>
      <w:r>
        <w:rPr/>
        <w:t xml:space="preserve"> كما يحتاج البعض لإجراء تخطيط (دراسة) للنوم.</w:t>
      </w:r>
    </w:p>
    <w:p>
      <w:pPr/>
      <w:r>
        <w:rPr>
          <w:shd w:val="clear" w:fill="eeee80"/>
        </w:rPr>
        <w:t xml:space="preserve"> فان خطورة بعض هذه الاضطرابات لم يتم إدراكها من قبل بعض المرضى،</w:t>
      </w:r>
    </w:p>
    <w:p>
      <w:pPr/>
      <w:r>
        <w:rPr/>
        <w:t xml:space="preserve"> ومن قبل المشتغلين في الميدان الطبي خصوصاً. ولإعطاء القارئ فكرة عن مدى خطورة تجاهل هذه الاضطرابات واعتبارها كأن لم تكن،</w:t>
      </w:r>
    </w:p>
    <w:p>
      <w:pPr/>
      <w:r>
        <w:rPr>
          <w:shd w:val="clear" w:fill="eeee80"/>
        </w:rPr>
        <w:t xml:space="preserve"> سأذكر مفصلا اضطراباً واحداً منها،</w:t>
      </w:r>
    </w:p>
    <w:p>
      <w:pPr/>
      <w:r>
        <w:rPr>
          <w:shd w:val="clear" w:fill="eeee80"/>
        </w:rPr>
        <w:t xml:space="preserve"> وهو الاضطراب المعروف باسم (انقطاع التنفس الانسدادي أثناء النوم).</w:t>
      </w:r>
    </w:p>
    <w:p>
      <w:pPr/>
      <w:r>
        <w:rPr/>
        <w:t xml:space="preserve"> وفيه يحدث الشخير وانغلاق متكرر للمجرى الهوائي العلوي الذي يمر الأكسجين عبره إلى الرئتين، وتبلغ نسبة انتشاره 2-4% في الأشخاص الذين يكونون في متوسط أعمارهم وقد تصل إلى 20% في كبار السن ولنا أن نتخيل كم مريض يمر تحت أنظارنا ونحن لا نعرف انه مصاب باضطرابات النوم.</w:t>
      </w:r>
    </w:p>
    <w:p>
      <w:pPr/>
      <w:r>
        <w:rPr>
          <w:shd w:val="clear" w:fill="eeee80"/>
        </w:rPr>
        <w:t xml:space="preserve"> وعلاوة على ذلك فإن هذا المرض مرض منتشر في المجتمعات،</w:t>
      </w:r>
    </w:p>
    <w:p>
      <w:pPr/>
      <w:r>
        <w:rPr>
          <w:shd w:val="clear" w:fill="eeee80"/>
        </w:rPr>
        <w:t xml:space="preserve"> فان تأثيره محسوس إذ أن بعض العلماء شبه ضرر هذا المرض بضرر التدخين واثبت علمياً بأن (انقطاع التنفس الانسدادي أثناء النوم) له صلة بعدد من الأمراض،</w:t>
      </w:r>
    </w:p>
    <w:p>
      <w:pPr/>
      <w:r>
        <w:rPr/>
        <w:t xml:space="preserve"> حتى انه احد أسباب الإصابة بمرض ارتفاع ضغط الدم، وارتفاع ضغط الدورة الدموية الرئوية،</w:t>
      </w:r>
    </w:p>
    <w:p>
      <w:pPr/>
      <w:r>
        <w:rPr>
          <w:shd w:val="clear" w:fill="eeee80"/>
        </w:rPr>
        <w:t xml:space="preserve"> كما برهن أن نسبة الوفيات عند الذين يعانون من (انقطاع التنفس الانسدادي أثناء النوم) الحاد على من غيرهم.</w:t>
      </w:r>
    </w:p>
    <w:p>
      <w:pPr/>
      <w:r>
        <w:rPr>
          <w:shd w:val="clear" w:fill="eeee80"/>
        </w:rPr>
        <w:t xml:space="preserve"> وقد ظهر أن التشخيص الصحيح والمعالجة المناسبة (لإبقاء المجاري الهوائية مفتوحة بواسطة جهاز التنفس المساعد) تمنع بمشيئة الله ما ذكر آنفاً من مضاعفات،</w:t>
      </w:r>
    </w:p>
    <w:p>
      <w:pPr/>
      <w:r>
        <w:rPr>
          <w:shd w:val="clear" w:fill="eeee80"/>
        </w:rPr>
        <w:t xml:space="preserve"> بل إن المريض المصاب به يكون عرضة أكثر من غيره للإصابة بضعف الإدراك،</w:t>
      </w:r>
    </w:p>
    <w:p>
      <w:pPr/>
      <w:r>
        <w:rPr>
          <w:shd w:val="clear" w:fill="eeee80"/>
        </w:rPr>
        <w:t xml:space="preserve"> وعته التفكير والفهم،</w:t>
      </w:r>
    </w:p>
    <w:p>
      <w:pPr/>
      <w:r>
        <w:rPr/>
        <w:t xml:space="preserve"> وضعف الذاكرة والضعف الجنسي.</w:t>
      </w:r>
    </w:p>
    <w:p>
      <w:pPr/>
      <w:r>
        <w:rPr>
          <w:shd w:val="clear" w:fill="eeee80"/>
        </w:rPr>
        <w:t xml:space="preserve"> كما أن نسبة انتشار الاكتئاب عند المرضى الذين يعانون من هذا المرض أعلى من غيرهم،</w:t>
      </w:r>
    </w:p>
    <w:p>
      <w:pPr/>
      <w:r>
        <w:rPr/>
        <w:t xml:space="preserve"> ونظراً لاستسلام هذه الفئة من المرضى للنوم الطويل نهاراً فان نسبة خطر تعرضهم للحوادث الوظيفية أو على الطرق أعلى من غيرهم بنسبة ضعفين إلى ثلاثة أضعاف.</w:t>
      </w:r>
    </w:p>
    <w:p>
      <w:pPr/>
      <w:r>
        <w:rPr>
          <w:shd w:val="clear" w:fill="eeee80"/>
        </w:rPr>
        <w:t xml:space="preserve"> كما أن قدرتهم على الإنتاج والتقدم تكون اقل بكثير من غيرهم من الأصحاء ويقلل علاج هذه الحالة من حدة الأعراض المصاحبة لها كثيراً.</w:t>
      </w:r>
    </w:p>
    <w:p>
      <w:pPr/>
      <w:r>
        <w:rPr>
          <w:shd w:val="clear" w:fill="eeee80"/>
        </w:rPr>
        <w:t xml:space="preserve"> والمرضى الذين يعانون من (انقطاع التنفس الانسدادي أثناء النوم) يلجؤون إلى مراجعة المستشفيات والعيادات بكثرة مقارنة مع غيرهم،</w:t>
      </w:r>
    </w:p>
    <w:p>
      <w:pPr/>
      <w:r>
        <w:rPr>
          <w:shd w:val="clear" w:fill="eeee80"/>
        </w:rPr>
        <w:t xml:space="preserve"> مما يعني زيادة أعباء الرعاية الصحية لهم في الوقت الذي كان يمكن تفادي ذلك لو أن هذه الفئة من المرضى شخصت حالتها تشخيصاً صحيحاً وأعطي لها العلاج المناسب في أول الأمر.</w:t>
      </w:r>
    </w:p>
    <w:p>
      <w:pPr/>
      <w:r>
        <w:rPr/>
        <w:t xml:space="preserve">وما استعرضناه هو مرض واحد من امرض النوم.</w:t>
      </w:r>
    </w:p>
    <w:p>
      <w:pPr/>
      <w:r>
        <w:rPr>
          <w:shd w:val="clear" w:fill="eeee80"/>
        </w:rPr>
        <w:t xml:space="preserve"> فإذا علمنا أن هناك أكثر من 87 مرضاً واضطراباً قد تصيب الإنسان في أي مرحلة عمرية فإننا وبدون شك سنبدأ في إدراك مدى جدية المشكلات الصحية التي تفرضها الإصابة باضطرابات النوم،</w:t>
      </w:r>
    </w:p>
    <w:p>
      <w:pPr/>
      <w:r>
        <w:rPr>
          <w:shd w:val="clear" w:fill="eeee80"/>
        </w:rPr>
        <w:t xml:space="preserve"> وأهمية توفر الموارد والتجهيزات المناسبة لعمل التشخيص الصحيح ووصف العلاج الناجع في مرحلة 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2026-09-07T18:20:21+00:00</dcterms:created>
  <dcterms:modified xsi:type="dcterms:W3CDTF">2026-09-07T18:20:21+00:00</dcterms:modified>
</cp:coreProperties>
</file>

<file path=docProps/custom.xml><?xml version="1.0" encoding="utf-8"?>
<Properties xmlns="http://schemas.openxmlformats.org/officeDocument/2006/custom-properties" xmlns:vt="http://schemas.openxmlformats.org/officeDocument/2006/docPropsVTypes"/>
</file>