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مميزات نظرية تايلور للمواهب المتعددة </w:t>
      </w:r>
    </w:p>
    <w:p>
      <w:pPr/>
      <w:r>
        <w:rPr>
          <w:shd w:val="clear" w:fill="eeee80"/>
        </w:rPr>
        <w:t xml:space="preserve">يهدف نموذج تايلور (Taylor) للمواهب المتعددة إلى تحديد نقاط القوة عند كل الأطفال،</w:t>
      </w:r>
    </w:p>
    <w:p>
      <w:pPr/>
      <w:r>
        <w:rPr>
          <w:shd w:val="clear" w:fill="eeee80"/>
        </w:rPr>
        <w:t xml:space="preserve"> لذا هذا النموذج يناسب بشكل كبير منهجاً دراسياً للطلبة الموهوبين.</w:t>
      </w:r>
    </w:p>
    <w:p>
      <w:pPr/>
      <w:r>
        <w:rPr>
          <w:shd w:val="clear" w:fill="eeee80"/>
        </w:rPr>
        <w:t xml:space="preserve"> وخلافاً للعديد من الباحثين فقد فسر تايلور (Taylor) الطلبة الموهوبين هم الذين يكونون فوق المعدل،</w:t>
      </w:r>
    </w:p>
    <w:p>
      <w:pPr/>
      <w:r>
        <w:rPr>
          <w:shd w:val="clear" w:fill="eeee80"/>
        </w:rPr>
        <w:t xml:space="preserve"> ونتيجة لهذا التفسير فقد توصل تايلور (Taylor) إلى أن تقريباً جميع الطلبة هم موهوبون بطريقة ما أو بأخرى،</w:t>
      </w:r>
    </w:p>
    <w:p>
      <w:pPr/>
      <w:r>
        <w:rPr>
          <w:shd w:val="clear" w:fill="eeee80"/>
        </w:rPr>
        <w:t xml:space="preserve"> من الطلبة سوف يستفيدون،</w:t>
      </w:r>
    </w:p>
    <w:p>
      <w:pPr/>
      <w:r>
        <w:rPr/>
        <w:t xml:space="preserve"> ودعا تايلور (Taylor) إلى عملية إصلاح كاملة للنظام التعليمي ليسمح بذلك العملية تطوير لهذا التنوع الكبير من المواهب التي يظهرها الطلبة.</w:t>
      </w:r>
    </w:p>
    <w:p>
      <w:pPr/>
      <w:r>
        <w:rPr>
          <w:shd w:val="clear" w:fill="eeee80"/>
        </w:rPr>
        <w:t xml:space="preserve"> كما يرى تايلور (Taylor) ان اختبارات الذكاء (IQ) لوحدها غير كافية لتحديد التفوق دون اعتبار المواهب الأخرى.</w:t>
      </w:r>
    </w:p>
    <w:p>
      <w:pPr/>
      <w:r>
        <w:rPr>
          <w:shd w:val="clear" w:fill="eeee80"/>
        </w:rPr>
        <w:t xml:space="preserve"> وباستخدام نموذج تايلور (Taylor) للمواهب المتعددة يتمكن المعلمون من تعريض الطلبة المجالات مواهب أكبر،</w:t>
      </w:r>
    </w:p>
    <w:p>
      <w:pPr/>
      <w:r>
        <w:rPr>
          <w:shd w:val="clear" w:fill="eeee80"/>
        </w:rPr>
        <w:t xml:space="preserve"> كما يؤدي استخدام نموذج تايلور (Taylor) إلى ما يلي: </w:t>
      </w:r>
    </w:p>
    <w:p>
      <w:pPr/>
      <w:r>
        <w:rPr>
          <w:shd w:val="clear" w:fill="eeee80"/>
        </w:rPr>
        <w:t xml:space="preserve"> 1.</w:t>
      </w:r>
    </w:p>
    <w:p>
      <w:pPr/>
      <w:r>
        <w:rPr>
          <w:shd w:val="clear" w:fill="eeee80"/>
        </w:rPr>
        <w:t xml:space="preserve"> تطوير نشاطات ذات نهايات مفتوحة تسمح بتطوير المواهب المتعددة.</w:t>
      </w:r>
    </w:p>
    <w:p>
      <w:pPr/>
      <w:r>
        <w:rPr/>
        <w:t xml:space="preserve">2.التركيز على تطوير الموهبة،</w:t>
      </w:r>
    </w:p>
    <w:p>
      <w:pPr/>
      <w:r>
        <w:rPr>
          <w:shd w:val="clear" w:fill="eeee80"/>
        </w:rPr>
        <w:t xml:space="preserve"> وليس فقط على اكتساب المعرفة</w:t>
      </w:r>
    </w:p>
    <w:p>
      <w:pPr/>
      <w:r>
        <w:rPr>
          <w:shd w:val="clear" w:fill="eeee80"/>
        </w:rPr>
        <w:t xml:space="preserve">4.اعتماد أساليب متنوعة ومختلفة للتعلم.</w:t>
      </w:r>
    </w:p>
    <w:p>
      <w:pPr/>
      <w:r>
        <w:rPr/>
        <w:t xml:space="preserve"> 5.</w:t>
      </w:r>
    </w:p>
    <w:p>
      <w:pPr/>
      <w:r>
        <w:rPr>
          <w:shd w:val="clear" w:fill="eeee80"/>
        </w:rPr>
        <w:t xml:space="preserve">التأكيد بشكل أكبر على التفاعل مع الآخرين داخل الصف الدراسي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2026-09-30T17:53:33+00:00</dcterms:created>
  <dcterms:modified xsi:type="dcterms:W3CDTF">2026-09-30T17:53:33+00:00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