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تشهد المجتمعات الحالية ومنذ ظهور وانتشار العولمة فترات عصيبة نتيجة للمتغيرات الاجتماعية والثقافية التي طرأت عليها،</w:t>
      </w:r>
    </w:p>
    <w:p>
      <w:pPr/>
      <w:r>
        <w:rPr>
          <w:shd w:val="clear" w:fill="eeee80"/>
        </w:rPr>
        <w:t xml:space="preserve"> هذا بالإضافة إلى ظهور العديد من التحديات المجتمعية والمتمثلة في زيادة وانتشار التنوع الثقافي والاجتماعي في جميع المجتمعات،</w:t>
      </w:r>
    </w:p>
    <w:p>
      <w:pPr/>
      <w:r>
        <w:rPr>
          <w:shd w:val="clear" w:fill="eeee80"/>
        </w:rPr>
        <w:t xml:space="preserve"> وبشكل خاص في الدول العربية ذات الثقافة والهوية واللغة والعادات والتقاليد،</w:t>
      </w:r>
    </w:p>
    <w:p>
      <w:pPr/>
      <w:r>
        <w:rPr>
          <w:shd w:val="clear" w:fill="eeee80"/>
        </w:rPr>
        <w:t xml:space="preserve"> وهذا نتاج طبيعي للعولمة.</w:t>
      </w:r>
    </w:p>
    <w:p>
      <w:pPr/>
      <w:r>
        <w:rPr>
          <w:shd w:val="clear" w:fill="eeee80"/>
        </w:rPr>
        <w:t xml:space="preserve"> ولم يصبح التنوع مقتصراً وحسب على التنوع الثقافي المنتشر بين الدول والمجتمعات،</w:t>
      </w:r>
    </w:p>
    <w:p>
      <w:pPr/>
      <w:r>
        <w:rPr>
          <w:shd w:val="clear" w:fill="eeee80"/>
        </w:rPr>
        <w:t xml:space="preserve"> بل أصبح يشمل العديد من نواحي الحياة،</w:t>
      </w:r>
    </w:p>
    <w:p>
      <w:pPr/>
      <w:r>
        <w:rPr>
          <w:shd w:val="clear" w:fill="eeee80"/>
        </w:rPr>
        <w:t xml:space="preserve"> فالتنوع الاجتماعي والثقافي من الظواهر العالمية وعاملاً أساسياً في الحياة البشرية،</w:t>
      </w:r>
    </w:p>
    <w:p>
      <w:pPr/>
      <w:r>
        <w:rPr>
          <w:shd w:val="clear" w:fill="eeee80"/>
        </w:rPr>
        <w:t xml:space="preserve"> فالاختلاف في المجتمعات إذا تم الاعتراف به والعمل على المشاركة المجتمعية من قبل جميع أطياف المجتمع على اختلاف تنوعهم يٌسهم في تنمية المجتمعات وتقدمها وإثرائها.</w:t>
      </w:r>
    </w:p>
    <w:p>
      <w:pPr/>
      <w:r>
        <w:rPr>
          <w:shd w:val="clear" w:fill="eeee80"/>
        </w:rPr>
        <w:t xml:space="preserve"> ومما لا جدال فيه أن التنوع أصبح توجهاً عالمياً وبرعاية منظمة "اليونسكو"،</w:t>
      </w:r>
    </w:p>
    <w:p>
      <w:pPr/>
      <w:r>
        <w:rPr>
          <w:shd w:val="clear" w:fill="eeee80"/>
        </w:rPr>
        <w:t xml:space="preserve"> وذلك من خلال إعلانها عن "التنوع الثقافي" عبر الدول والمجتمعات،</w:t>
      </w:r>
    </w:p>
    <w:p>
      <w:pPr/>
      <w:r>
        <w:rPr>
          <w:shd w:val="clear" w:fill="eeee80"/>
        </w:rPr>
        <w:t xml:space="preserve"> وذلك باعتباره تراث عالمي مشترك للإنسانية،</w:t>
      </w:r>
    </w:p>
    <w:p>
      <w:pPr/>
      <w:r>
        <w:rPr>
          <w:shd w:val="clear" w:fill="eeee80"/>
        </w:rPr>
        <w:t xml:space="preserve"> وضروري مثل الضروريات البيولوجية لحياة الأفراد،</w:t>
      </w:r>
    </w:p>
    <w:p>
      <w:pPr/>
      <w:r>
        <w:rPr>
          <w:shd w:val="clear" w:fill="eeee80"/>
        </w:rPr>
        <w:t xml:space="preserve"> ويجب حمايته والتشجيع عليه وبشكل خاص في ظل العولمة الاجتماعية والثقافية والاقتصادية بين دول العالم،</w:t>
      </w:r>
    </w:p>
    <w:p>
      <w:pPr/>
      <w:r>
        <w:rPr>
          <w:shd w:val="clear" w:fill="eeee80"/>
        </w:rPr>
        <w:t xml:space="preserve"> وظهر هذا التنوع الثقافي والاجتماعي من خلال المؤسسات والهيئات والمنظمات وأيضاً من خلال الشركات المتعددة الجنسيات.</w:t>
      </w:r>
    </w:p>
    <w:p>
      <w:pPr/>
      <w:r>
        <w:rPr>
          <w:shd w:val="clear" w:fill="eeee80"/>
        </w:rPr>
        <w:t xml:space="preserve"> وعملية المشاركة المجتمعية تتضمن الجهود التي يبذلها أفراد المجتمع بجميع مؤسساته ومكوناته وأطيافه دون استثناء لأي مجموعات أو أفراد أو مؤسسات بناءً على اللغة،</w:t>
      </w:r>
    </w:p>
    <w:p>
      <w:pPr/>
      <w:r>
        <w:rPr>
          <w:shd w:val="clear" w:fill="eeee80"/>
        </w:rPr>
        <w:t xml:space="preserve"> وذلك للنهوض بالدولة والمجتمع،</w:t>
      </w:r>
    </w:p>
    <w:p>
      <w:pPr/>
      <w:r>
        <w:rPr>
          <w:shd w:val="clear" w:fill="eeee80"/>
        </w:rPr>
        <w:t xml:space="preserve"> بالإضافة لتحسين حياة الأفراد على المستوى الاجتماعي والاقتصادي.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2026-10-21T02:10:22+00:00</dcterms:created>
  <dcterms:modified xsi:type="dcterms:W3CDTF">2026-10-21T02:10:22+00:00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