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الطباعة هي عملية نقل النصوص أو الصور أو الرسومات من ملفات رقمية إلى وسيط مادي مثل الورق باستخدام آلات طباعة مختلفة. تتضمن الطباعة عدة تقنيات مثل الطباعة الحبرية والطباعة الليزرية والطباعة بالأحرف المعدنية وغيرها، وتختلف هذه التقنيات في كيفية تطبيق الحبر أو الصبغة على الوسيط المراد طباعته.</w:t>
      </w:r>
    </w:p>
    <w:p>
      <w:pPr/>
      <w:r>
        <w:rPr>
          <w:shd w:val="clear" w:fill="eeee80"/>
        </w:rPr>
        <w:t xml:space="preserve"> تعتبر الطباعة من العمليات الأساسية في عالم الطباعة والنشر،</w:t>
      </w:r>
    </w:p>
    <w:p>
      <w:pPr/>
      <w:r>
        <w:rPr/>
        <w:t xml:space="preserve"> وتستخدم في إنتاج مجموعة متنوعة من المنتجات مثل الكتب، والمواد الترويجية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2026-10-19T09:38:26+00:00</dcterms:created>
  <dcterms:modified xsi:type="dcterms:W3CDTF">2026-10-19T09:38:26+00:00</dcterms:modified>
</cp:coreProperties>
</file>

<file path=docProps/custom.xml><?xml version="1.0" encoding="utf-8"?>
<Properties xmlns="http://schemas.openxmlformats.org/officeDocument/2006/custom-properties" xmlns:vt="http://schemas.openxmlformats.org/officeDocument/2006/docPropsVTypes"/>
</file>