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والكذب هو عدم مطابقة الواقع الحقيقي في القول،</w:t>
      </w:r>
    </w:p>
    <w:p>
      <w:pPr/>
      <w:r>
        <w:rPr/>
        <w:t xml:space="preserve"> أو ذكر غير حقيقي مع معرفته أن العكس صحيح،</w:t>
      </w:r>
    </w:p>
    <w:p>
      <w:pPr/>
      <w:r>
        <w:rPr>
          <w:shd w:val="clear" w:fill="eeee80"/>
        </w:rPr>
        <w:t xml:space="preserve"> أو هو خداع شخص آخر من أجل الحصول على منفعة ومن أجل التخلص من أشياء غير سارة </w:t>
      </w:r>
    </w:p>
    <w:p>
      <w:pPr/>
      <w:r>
        <w:rPr/>
        <w:t xml:space="preserve">حين يكتشف الوالدان أن ابنهما يكذب في حديثه،</w:t>
      </w:r>
    </w:p>
    <w:p>
      <w:pPr/>
      <w:r>
        <w:rPr>
          <w:shd w:val="clear" w:fill="eeee80"/>
        </w:rPr>
        <w:t xml:space="preserve"> إنه يعمد إلى اختلاس بعض الأشياء والحاجات فإنهما يجزعان أشد الجزع،</w:t>
      </w:r>
    </w:p>
    <w:p>
      <w:pPr/>
      <w:r>
        <w:rPr>
          <w:shd w:val="clear" w:fill="eeee80"/>
        </w:rPr>
        <w:t xml:space="preserve"> ويضطربان كل الاضطراب ويتساءلان عما إذا قد أساءا في تربية إبنهما،</w:t>
      </w:r>
    </w:p>
    <w:p>
      <w:pPr/>
      <w:r>
        <w:rPr/>
        <w:t xml:space="preserve"> أو عما إذا كانت لهذا الابن (ميول شريرة) يجب اقتلاعها أو إيقاف نشاطها، ومع هذا فقد لا يرى العلماء والمختصون في السرقة والكذب إلا نوعاً من المظاهر التعبيرية الخاصة بإحدى مراحل النمو،</w:t>
      </w:r>
    </w:p>
    <w:p>
      <w:pPr/>
      <w:r>
        <w:rPr>
          <w:shd w:val="clear" w:fill="eeee80"/>
        </w:rPr>
        <w:t xml:space="preserve"> وأن بوسع الوالدين أن يصلحا في المستقبل كل شيء وبسهولة،</w:t>
      </w:r>
    </w:p>
    <w:p>
      <w:pPr/>
      <w:r>
        <w:rPr>
          <w:shd w:val="clear" w:fill="eeee80"/>
        </w:rPr>
        <w:t xml:space="preserve"> إذا هما تفهما الدوافع التي تحرض الصغير واستعانا بالوسائل الناجحة.</w:t>
      </w:r>
    </w:p>
    <w:p>
      <w:pPr/>
      <w:r>
        <w:rPr/>
        <w:t xml:space="preserve"> وذلك في كافة المجتمعات،</w:t>
      </w:r>
    </w:p>
    <w:p>
      <w:pPr/>
      <w:r>
        <w:rPr>
          <w:shd w:val="clear" w:fill="eeee80"/>
        </w:rPr>
        <w:t xml:space="preserve"> كما تجد المهتمين يبحثون عن الطرق الممكنة للحد من هذه الظاهرة والحيلولة دون تفشيها بين أفراد الأسرة أو المجتمع حيث قدر بعض الباحثين أن الإنسان يكذب حوالي ثلاث مرات في اليوم،</w:t>
      </w:r>
    </w:p>
    <w:p>
      <w:pPr/>
      <w:r>
        <w:rPr/>
        <w:t xml:space="preserve"> وأكثر من ألف كذبة في السنة،</w:t>
      </w:r>
    </w:p>
    <w:p>
      <w:pPr/>
      <w:r>
        <w:rPr>
          <w:shd w:val="clear" w:fill="eeee80"/>
        </w:rPr>
        <w:t xml:space="preserve">عن زيادة ملحوظة في هذا المعدل.</w:t>
      </w:r>
    </w:p>
    <w:p>
      <w:pPr/>
      <w:r>
        <w:rPr>
          <w:shd w:val="clear" w:fill="eeee80"/>
        </w:rPr>
        <w:t xml:space="preserve">ويعرف الكذب على أنه ضد الصدق،</w:t>
      </w:r>
    </w:p>
    <w:p>
      <w:pPr/>
      <w:r>
        <w:rPr>
          <w:shd w:val="clear" w:fill="eeee80"/>
        </w:rPr>
        <w:t xml:space="preserve"> فإذا أطلق على الخبر دل على عدم مطابقته للواقع،</w:t>
      </w:r>
    </w:p>
    <w:p>
      <w:pPr/>
      <w:r>
        <w:rPr>
          <w:shd w:val="clear" w:fill="eeee80"/>
        </w:rPr>
        <w:t xml:space="preserve"> وإذا أطلق على الشيء أو الفعل دل على التزييف أو الغش،</w:t>
      </w:r>
    </w:p>
    <w:p>
      <w:pPr/>
      <w:r>
        <w:rPr>
          <w:shd w:val="clear" w:fill="eeee80"/>
        </w:rPr>
        <w:t xml:space="preserve"> وإذا أطلق على الشخص الإنساني دل على عدم مطابقة سره لعلانيته،</w:t>
      </w:r>
    </w:p>
    <w:p>
      <w:pPr/>
      <w:r>
        <w:rPr/>
        <w:t xml:space="preserve"> وإذا أطلق على الفكر دل على فساد أحكامه أيضاً يعرف الكذب إنه حالة انفعالية دفاعية تهدف إلى التكيف وإعادة التوازن من خلال التبرير،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2026-11-04T19:03:08+00:00</dcterms:created>
  <dcterms:modified xsi:type="dcterms:W3CDTF">2026-11-04T19:03:08+00:00</dcterms:modified>
</cp:coreProperties>
</file>

<file path=docProps/custom.xml><?xml version="1.0" encoding="utf-8"?>
<Properties xmlns="http://schemas.openxmlformats.org/officeDocument/2006/custom-properties" xmlns:vt="http://schemas.openxmlformats.org/officeDocument/2006/docPropsVTypes"/>
</file>