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 [آل عمران:102].﴿ يَا أَيُّهَا النَّاسُ اتَّقُوا رَبَّكُمُ الَّذِي خَلَقَكُمْ مِنْ نَفْسٍ وَاحِدَةٍ وَخَلَقَ مِنْهَا زَوْجَهَا وَبَثَّ مِنْهُمَا رِجَالًا كَثِيرًا وَنِسَاءً وَاتَّقُوا اللهَ الَّذِي تَسَاءَلُونَ بِهِ وَالأَرْحَامَ أن اللهَ كَانَ عَلَيْكُمْ رَقِيبًا ﴾ [النساء:1].</w:t>
      </w:r>
    </w:p>
    <w:p>
      <w:pPr/>
      <w:r>
        <w:rPr>
          <w:shd w:val="clear" w:fill="eeee80"/>
        </w:rPr>
        <w:t xml:space="preserve">﴿ يَا أَيُّهَا الَّذِينَ آمَنُوا اتَّقُوا اللهَ وَقُولُوا قَوْلًا سَدِيدًا * يُصْلِحْ لَكُمْ أَعْمَالَكُمْ وَيَغْفِرْ لَكُمْ ذُنُوبَكُمْ وَمَنْ يُطِعِ اللهَ وَرَسُولَهُ فَقَدْ فَازَ فَوْزًا عَظِيمًا ﴾ [الأحزاب:7071].</w:t>
      </w:r>
    </w:p>
    <w:p>
      <w:pPr/>
      <w:r>
        <w:rPr/>
        <w:t xml:space="preserve">فَإِنَّ خَيْرَ الْحَدِيثِ كَلامُ اللهِ, وَشَرّ الْأُمُور مُحْدَثَاتُهَا, وَكُلُّ مُحْدَثَةٍ بِدْعَةٌ,</w:t>
      </w:r>
    </w:p>
    <w:p>
      <w:pPr/>
      <w:r>
        <w:rPr>
          <w:shd w:val="clear" w:fill="eeee80"/>
        </w:rPr>
        <w:t xml:space="preserve"> وكل يوم ينتقص من عمره،</w:t>
      </w:r>
    </w:p>
    <w:p>
      <w:pPr/>
      <w:r>
        <w:rPr/>
        <w:t xml:space="preserve"> وينتقص من أجله، يذهب القرن، ويأتي القرن الذي يليه، والناس في غفلة عمَّا خُلقوا من أجله، ﴿ اقْتَرَبَ لِلنَّاسِ حِسَابُهُمْ وَهُمْ فِي غَفْلَةٍ مُعْرِضُونَ * مَا يَأْتِيهِمْ مِنْ ذِكْرٍ مِنْ رَبِّهِمْ مُحْدَثٍ إِلَّا اسْتَمَعُوهُ وَهُمْ يَلْعَبُونَ ﴾ [الأنبياء:1-2]، فالمسلم يتعظ عند أن يتدبر في هذا الأمر.</w:t>
      </w:r>
    </w:p>
    <w:p>
      <w:pPr/>
      <w:r>
        <w:rPr>
          <w:shd w:val="clear" w:fill="eeee80"/>
        </w:rPr>
        <w:t xml:space="preserve">تــمر بنـــا الأيـام تـترى وإنمـا           نُساق إلى الآجال والعين تنظرُ</w:t>
      </w:r>
    </w:p>
    <w:p>
      <w:pPr/>
      <w:r>
        <w:rPr>
          <w:shd w:val="clear" w:fill="eeee80"/>
        </w:rPr>
        <w:t xml:space="preserve">تمر بنا الأيام حتى يلقى العبد ربه سبحانه،</w:t>
      </w:r>
    </w:p>
    <w:p>
      <w:pPr/>
      <w:r>
        <w:rPr/>
        <w:t xml:space="preserve"> وحتى يأتيه الموت الذي لا محالة ولا مفر منه،</w:t>
      </w:r>
    </w:p>
    <w:p>
      <w:pPr/>
      <w:r>
        <w:rPr>
          <w:shd w:val="clear" w:fill="eeee80"/>
        </w:rPr>
        <w:t xml:space="preserve"> ﴿ أَيْنَمَا تَكُونُوا يُدْرِكُّمُ الْمَوْتُ وَلَوْ كُنتُمْ فِي بُرُوجٍ مُشَيَّدَةٍ ﴾ [النساء:78]،</w:t>
      </w:r>
    </w:p>
    <w:p>
      <w:pPr/>
      <w:r>
        <w:rPr/>
        <w:t xml:space="preserve"> وكلنا سيلقى الله بما قدمه من الأعمال الصالحة، فالمسلم يتَّعظ من هذا الأمر، ويُعمِّر عمره بطاعة الله تعالى. روى الإمام البخاري في ”صحيحه“ عن عبد الله بن عباس رضي الله عنهما قال: قال رسول الله صلى الله عليه وآله وسلم: «نعمتان مغبونٌ فيهما كثيرٌ من الناس: الصحةُ والفراغُ»، أي: أصابه بها الغبن والنقص فوقع فيها بما لا يرضي الله عز وجل،</w:t>
      </w:r>
    </w:p>
    <w:p>
      <w:pPr/>
      <w:r>
        <w:rPr>
          <w:shd w:val="clear" w:fill="eeee80"/>
        </w:rPr>
        <w:t xml:space="preserve"> فأفنى عمره فيما لا يرضي الله؛</w:t>
      </w:r>
    </w:p>
    <w:p>
      <w:pPr/>
      <w:r>
        <w:rPr>
          <w:shd w:val="clear" w:fill="eeee80"/>
        </w:rPr>
        <w:t xml:space="preserve"> فهو مغبون يوم التغابن يرى أنه قد أنقص من حق الله بسبب إعراضه عن طاعة الله عز وجل،</w:t>
      </w:r>
    </w:p>
    <w:p>
      <w:pPr/>
      <w:r>
        <w:rPr/>
        <w:t xml:space="preserve"> وبسبب عدم قيامه بما أمره الله عز وجل،</w:t>
      </w:r>
    </w:p>
    <w:p>
      <w:pPr/>
      <w:r>
        <w:rPr>
          <w:shd w:val="clear" w:fill="eeee80"/>
        </w:rPr>
        <w:t xml:space="preserve"> فذهب عليه العمر بما لا ينفعه عند الله،</w:t>
      </w:r>
    </w:p>
    <w:p>
      <w:pPr/>
      <w:r>
        <w:rPr/>
        <w:t xml:space="preserve"> وَعَنْ مَالِهِ مِنْ أَيْنَ اكْتَسَبَهُ وَفِيمَ أَنْفَقَهُ،</w:t>
      </w:r>
    </w:p>
    <w:p>
      <w:pPr/>
      <w:r>
        <w:rPr>
          <w:shd w:val="clear" w:fill="eeee80"/>
        </w:rPr>
        <w:t xml:space="preserve"> وَعَنْ جِسْمِهِ فِيمَ أَبْلَاهُ».</w:t>
      </w:r>
    </w:p>
    <w:p>
      <w:pPr/>
      <w:r>
        <w:rPr>
          <w:shd w:val="clear" w:fill="eeee80"/>
        </w:rPr>
        <w:t xml:space="preserve">فيا أيها المسلم: تدبر هذه الأربع المسائل التي سيسألك الله عنها يوم القيامة،</w:t>
      </w:r>
    </w:p>
    <w:p>
      <w:pPr/>
      <w:r>
        <w:rPr/>
        <w:t xml:space="preserve"> فهل أعددت لكل منها جوابًا بين يدي الله سبحانه وتعالى؟ ﴿ ثُمَّ لَتُسْأَلُنَّ يَوْمَئِذٍ عَنِ النَّعِيمِ ﴾ [التكاثر:8]، سيُسأل المسلم أمام ربه سبحانه وتعالى، وما من إنسان إلا سيقف فردا بين يدي الله سبحانه وتعالى: ﴿ إِنْ كُلُّ مَنْ فِي السَّمَوَاتِ وَالأَرْضِ إِلَّا آتِي الرَّحْمَنِ عَبْدًا * لَقَدْ أَحْصَاهُمْ وَعَدَّهُمْ عَدًّا * وَكُلُّهُمْ آتِيهِ يَوْمَ الْقِيَامَةِ فَرْدًا ﴾ [مريم:93-95].لن تأخذ معك أحدًا ولا شيئًا من متاع الدنيا،</w:t>
      </w:r>
    </w:p>
    <w:p>
      <w:pPr/>
      <w:r>
        <w:rPr>
          <w:shd w:val="clear" w:fill="eeee80"/>
        </w:rPr>
        <w:t xml:space="preserve"> ستقف بين يدي الله فردا يحاسبك الله سبحانه وتعالى،</w:t>
      </w:r>
    </w:p>
    <w:p>
      <w:pPr/>
      <w:r>
        <w:rPr/>
        <w:t xml:space="preserve"> قال رسول الله صلى الله عليه وآله وسلم: «ما منكم من أحد إلا سيكلمه ربه، ليس بينه وبينه ترجمان،</w:t>
      </w:r>
    </w:p>
    <w:p>
      <w:pPr/>
      <w:r>
        <w:rPr>
          <w:shd w:val="clear" w:fill="eeee80"/>
        </w:rPr>
        <w:t xml:space="preserve"> فينظر أيمن منه فلا يرى إلا ما قدم،</w:t>
      </w:r>
    </w:p>
    <w:p>
      <w:pPr/>
      <w:r>
        <w:rPr/>
        <w:t xml:space="preserve"> وينظر أشأم منه فلا يرى إلا ما قدم، وينظر بين يديه فلا يرى إلا النار تلقاء وجهه، ولا حميمٌ،كل له من الشأن ما يغنيه، أنه لموقف عظيم، أين المحاسبة لأنفسنا عن هذا الموقف بين يدي الله عز وجل؟ ﴿ وَأَنذِرْهُمْ يَوْمَ الْحَسْرَةِ إِذْ قُضِيَ الأَمْرُ وَهُمْ فِي غَفْلَةٍ وَهُمْ لا يُؤْمِنُونَ ﴾ [مريم:39]، ﴿ فَيَوْمَئِذٍ لا يُسْأَلُ عَنْ ذَنْبِهِ أنس وَلا جَانٌّ ﴾ [الرحمن:39]، وعن أعمالنا، وعن أفعالنا، ﴿ مَا يَلْفِظُ مِنْ قَوْلٍ إِلَّا لَدَيْهِ رَقِيبٌ عَتِيدٌ ﴾ [ق:18]،</w:t>
      </w:r>
    </w:p>
    <w:p>
      <w:pPr/>
      <w:r>
        <w:rPr>
          <w:shd w:val="clear" w:fill="eeee80"/>
        </w:rPr>
        <w:t xml:space="preserve"> إن الحساب موقفه عظيم عباد الله،</w:t>
      </w:r>
    </w:p>
    <w:p>
      <w:pPr/>
      <w:r>
        <w:rPr/>
        <w:t xml:space="preserve"> إلا على من سهله الله عليه: ﴿ فَإِذَا نُفِخَ فِي الصُّورِ فَلا أَنسَابَ بَيْنَهُمْ يَوْمَئِذٍ وَلا يَتَسَاءَلُونَ ﴾ [المؤمنون:101].أين الأنساب التي كانت في الدنيا؟ لن تنفع يوم القيامة، أين الخُلة التي كانت في الدنيا؟ إلا من أتى الله بقلب سليم، وإلا من أتى الله بالتقوى: ﴿ الأَخِلَّاءُ يَوْمَئِذٍ بَعْضُهُمْ لِبَعْضٍ عَدُوٌّ إِلَّا الْمُتَّقِينَ * يَا عِبَادِ لا خَوْفٌ عَلَيْكُمُ الْيَوْمَ وَلا أَنْتُمْ تَحْزَنُونَ * الَّذِينَ آمَنُوا بِآيَاتِنَا وَكَانُوا مُسْلِمِينَ * ادْخُلُوا الْجَنَّةَ أَنْتُمْ وَأَزْوَاجُكُمْ تُحْبَرُونَ ﴾ [الزخرف:67-70].﴿ يَا أَيُّهَا الَّذِينَ آمَنُوا أَنفِقُوا مِمَّا رَزَقْنَاكُمْ مِنْ قَبْلِ أَنْ يَأْتِيَ يَوْمٌ لا بَيْعٌ فِيهِ وَلا خُلَّةٌ وَلا شَفَاعَةٌ وَالْكَافِرُونَ هُمُ الظَّالِمُونَ ﴾ [البقرة:254].</w:t>
      </w:r>
    </w:p>
    <w:p>
      <w:pPr/>
      <w:r>
        <w:rPr>
          <w:shd w:val="clear" w:fill="eeee80"/>
        </w:rPr>
        <w:t xml:space="preserve">ليس هناك خليل ينفعك يوم القيامة،</w:t>
      </w:r>
    </w:p>
    <w:p>
      <w:pPr/>
      <w:r>
        <w:rPr>
          <w:shd w:val="clear" w:fill="eeee80"/>
        </w:rPr>
        <w:t xml:space="preserve"> إنما ينفعك أن تقدم على الله عز وجل بقلب سليم،</w:t>
      </w:r>
    </w:p>
    <w:p>
      <w:pPr/>
      <w:r>
        <w:rPr/>
        <w:t xml:space="preserve"> وأن تلقى الله بإيمان وعمل صالح،</w:t>
      </w:r>
    </w:p>
    <w:p>
      <w:pPr/>
      <w:r>
        <w:rPr>
          <w:shd w:val="clear" w:fill="eeee80"/>
        </w:rPr>
        <w:t xml:space="preserve"> تفوز به عند الله عز وجل: ﴿ يَا أَيُّهَا الإِنسَانُ إِنَّكَ كَادِحٌ إِلَى رَبِّكَ كَدْحًا فَمُلاقِيهِ ﴾ [الانشقاق:6]،</w:t>
      </w:r>
    </w:p>
    <w:p>
      <w:pPr/>
      <w:r>
        <w:rPr/>
        <w:t xml:space="preserve"> لا تنفع الخُلة ولا تنفع الشفاعة،</w:t>
      </w:r>
    </w:p>
    <w:p>
      <w:pPr/>
      <w:r>
        <w:rPr>
          <w:shd w:val="clear" w:fill="eeee80"/>
        </w:rPr>
        <w:t xml:space="preserve"> ولا ينفع أن تفتدي عند الله عز وجل بالدنيا وما فيها مقابل أن تصرف عن نفسك عذاب الله عز وجل،</w:t>
      </w:r>
    </w:p>
    <w:p>
      <w:pPr/>
      <w:r>
        <w:rPr/>
        <w:t xml:space="preserve"> ﴿ يَا أَيُّهَا الَّذِينَ آمَنُوا اتَّقُوا اللهَ وَلْتَنْظُرْ نَفْسٌ مَا قَدَّمَتْ لِغَدٍ وَاتَّقُوا اللهَ إِنَّ اللهَ خَبِيرٌ بِمَا تَعْمَلُونَ * وَلا تَكُونُوا كَالَّذِينَ نَسُوا اللهَ فَأَنْسَاهُمْ أَنْفُسَهُمْ أُوْلَئِكَ هُمُ الْفَاسِقُونَ * لا يَسْتَوِي أَصْحَابُ النَّارِ وَأَصْحَابُ الْجَنَّةِ أَصْحَابُ الْجَنَّةِ هُمُ الْفَائِزُونَ ﴾ [الحشر:18-20]، ﴿ يَا بَنِي إِسْرَائِيلَ اذْكُرُوا نِعْمَتِيَ الَّتِي أَنْعَمْتُ عَلَيْكُمْ وَأَنِّي فَضَّلْتُكُمْ عَلَى الْعَالَمِينَ * وَاتَّقُوا يَوْمًا لا تَجْزِي نَفْسٌ عَنْ نَفْسٍ شَيْئًا وَلا يُقْبَلُ مِنْهَا شَفَاعَةٌ وَلا يُؤْخَذُ مِنْهَا عَدْلٌ وَلا هُمْ يُنصَرُونَ ﴾ [البقرة:47-48].وقال الله سبحانه وتعالى: ﴿ يَوْمَئِذٍ يُوَفِّيهِمُ اللهُ دِينَهُمُ الْحَقَّ وَيَعْلَمُونَ أَنَّ اللهَ هُوَ الْحَقُّ الْمُبِينُ ﴾ [النور:25]، وقال اللهُ جل وعلا: ﴿ هَذَا كِتَابُنَا يَنطِقُ عَلَيْكُمْ بِالْحَقِّ إِنَّا كُنَّا نَسْتَنسِخُ مَا كُنتُمْ تَعْمَلُونَ ﴾ [الجاثية:29]، وقال الله سبحانه: ﴿ وَوُضِعَ الْكِتَابُ فَتَرَى الْمُجْرِمِينَ مُشْفِقِينَ مِمَّا فِيهِ وَيَقُولُونَ يَا وَيْلَتَنَا مَالِ هَذَا الْكِتَابِ لا يُغَادِرُ صَغِيرَةً وَلا كَبِيرَةً إِلَّا أَحْصَاهَا وَوَجَدُوا مَا عَمِلُوا حَاضِرًا وَلا يَظْلِمُ رَبُّكَ أَحَدًا ﴾ [الكهف:49].وقال الله عز وجل: ﴿ يَوْمَ تَجِدُ كُلُّ نَفْسٍ مَا عَمِلَتْ مِنْ خَيْرٍ مُحْضَرًا وَمَا عَمِلَتْ مِنْ سُوءٍ تَوَدُّ لَوْ أَنَّ بَيْنَهَا وَبَيْنَهُ أَمَدًا بَعِيدًا وَيُحَذِّرُكُمُ اللهُ نَفْسَهُ وَاللهُ رَءُوفٌ بِالْعِبَادِ ﴾ [آل عمران:30].</w:t>
      </w:r>
    </w:p>
    <w:p>
      <w:pPr/>
      <w:r>
        <w:rPr>
          <w:shd w:val="clear" w:fill="eeee80"/>
        </w:rPr>
        <w:t xml:space="preserve">يا عباد الله: هذه آيات قليلة من آيات كثيرة من كتاب ربنا سبحانه وتعالى،</w:t>
      </w:r>
    </w:p>
    <w:p>
      <w:pPr/>
      <w:r>
        <w:rPr/>
        <w:t xml:space="preserve">وقال النبي صلى الله عليه وآله وسلم كما في ”الصحيحين“ عن ابن عمر رضي الله عنهما قال: سَمِعْتُ رَسُولَ اللهِ صلى الله عليه وآله وسلم يَقُولُ: «إِنَّ اللهَ يُدْنِي المُؤْمِنَ، فَيَضَعُ عَلَيْهِ كَنَفَهُ وَيَسْتُرُهُ، فَيُعْطَى كِتَابَ حَسَنَاتِهِ، وَأَمَّا الكَافِرُ وَالمُنَافِقُونَ، فَيَقُولُ الأَشْهَادُ: ﴿ هَؤُلاءِ الَّذِينَ كَذَبُوا عَلَى رَبِّهِمْ أَلا لَعْنَةُ اللهِ عَلَى الظَّالِمِينَ ﴾ [هود:18]».فما مع المسلم إلا أن يَقدَم على الله بإيمان وعمل صالح حتى تلحقه رحمة الله سبحانه وتعالى: ﴿ إِنَّ رَحْمَةَ اللهِ قَرِيبٌ مِنَ الْمُحْسِنِينَ ﴾ [الأعراف:56].وفي ”صحيح مسلم“ عَنْ أَبِي ذَرٍّ،</w:t>
      </w:r>
    </w:p>
    <w:p>
      <w:pPr/>
      <w:r>
        <w:rPr>
          <w:shd w:val="clear" w:fill="eeee80"/>
        </w:rPr>
        <w:t xml:space="preserve"> قَالَ: قَالَ رَسُولُ اللهِ صلى الله عليه وآله وسلم: «إِنِّي لَأَعْلَمُ آخِرَ أَهْلِ الْجَنَّةِ دُخُولًا الْجَنَّةَ،</w:t>
      </w:r>
    </w:p>
    <w:p>
      <w:pPr/>
      <w:r>
        <w:rPr/>
        <w:t xml:space="preserve"> وَآخِرَ أَهْلِ النَّارِ خُرُوجًا مِنْهَا،</w:t>
      </w:r>
    </w:p>
    <w:p>
      <w:pPr/>
      <w:r>
        <w:rPr>
          <w:shd w:val="clear" w:fill="eeee80"/>
        </w:rPr>
        <w:t xml:space="preserve"> وَارْفَعُوا عَنْهُ كِبَارَهَا،</w:t>
      </w:r>
    </w:p>
    <w:p>
      <w:pPr/>
      <w:r>
        <w:rPr>
          <w:shd w:val="clear" w:fill="eeee80"/>
        </w:rPr>
        <w:t xml:space="preserve"> فَتُعْرَضُ عَلَيْهِ صِغَارُ ذُنُوبِهِ،</w:t>
      </w:r>
    </w:p>
    <w:p>
      <w:pPr/>
      <w:r>
        <w:rPr/>
        <w:t xml:space="preserve"> وَعَمِلْتَ يَوْمَ كَذَا وَكَذَا كَذَا وَكَذَا،</w:t>
      </w:r>
    </w:p>
    <w:p>
      <w:pPr/>
      <w:r>
        <w:rPr>
          <w:shd w:val="clear" w:fill="eeee80"/>
        </w:rPr>
        <w:t xml:space="preserve"> فَيَقُولُ: نَعَمْ،</w:t>
      </w:r>
    </w:p>
    <w:p>
      <w:pPr/>
      <w:r>
        <w:rPr/>
        <w:t xml:space="preserve"> فَيُقَالُ لَهُ: فَإِنَّ لَكَ مَكَانَ كُلِّ سَيِّئَةٍ حَسَنَةً، فَيَقُولُ: رَبِّ،وأما المنافق فيحاول أن ينكر فيُنطق اللهُ فخذَه ولسانه ولحمه ويديه وأركانه، تنطق عليه بما كان يعمل، كما في ”مسلم“ عَنْ أبي هريرة، قَالَ: قَالُوا: يَا رَسُولَ اللهِ هَلْ نَرَى رَبَّنَا يَوْمَ الْقِيَامَةِ؟ قَالَ: «هَلْ تُضَارُّونَ فِي رُؤْيَةِ الشَّمْسِ فِي الظَّهِيرَةِ، لَيْسَتْ فِي سَحَابَةٍ؟» قَالُوا: لَا، قَالَ: «فَهَلْ تُضَارُّونَ فِي رُؤْيَةِ الْقَمَرِ لَيْلَةَ الْبَدْرِ، لَيْسَ فِي سَحَابَةٍ؟» قَالُوا: لَا، وَأُسَوِّدْكَ، وَأُزَوِّجْكَ،</w:t>
      </w:r>
    </w:p>
    <w:p>
      <w:pPr/>
      <w:r>
        <w:rPr>
          <w:shd w:val="clear" w:fill="eeee80"/>
        </w:rPr>
        <w:t xml:space="preserve"> وَأُسَخِّرْ لَكَ الْخَيْلَ وَالْإِبِلَ،</w:t>
      </w:r>
    </w:p>
    <w:p>
      <w:pPr/>
      <w:r>
        <w:rPr>
          <w:shd w:val="clear" w:fill="eeee80"/>
        </w:rPr>
        <w:t xml:space="preserve"> وَأَذَرْكَ تَرْأَسُ وَتَرْبَعُ؟ فَيَقُولُ: بَلَى،</w:t>
      </w:r>
    </w:p>
    <w:p>
      <w:pPr/>
      <w:r>
        <w:rPr/>
        <w:t xml:space="preserve"> قَالَ: فَيَقُولُ: أَفَظَنَنْتَ أَنَّكَ مُلَاقِيَّ؟ فَيَقُولُ: لَا، وَأُسَوِّدْكَ،</w:t>
      </w:r>
    </w:p>
    <w:p>
      <w:pPr/>
      <w:r>
        <w:rPr>
          <w:shd w:val="clear" w:fill="eeee80"/>
        </w:rPr>
        <w:t xml:space="preserve"> وَتَرْبَعُ،</w:t>
      </w:r>
    </w:p>
    <w:p>
      <w:pPr/>
      <w:r>
        <w:rPr>
          <w:shd w:val="clear" w:fill="eeee80"/>
        </w:rPr>
        <w:t xml:space="preserve"> فَيَقُولُ: بَلَى،</w:t>
      </w:r>
    </w:p>
    <w:p>
      <w:pPr/>
      <w:r>
        <w:rPr/>
        <w:t xml:space="preserve"> وَيُثْنِي بِخَيْرٍ مَا اسْتَطَاعَ، فَيَقُولُ: هَاهُنَا إِذًا، قَالَ: ثُمَّ يُقَالُ لَهُ: الْآنَ نَبْعَثُ شَاهِدَنَا عَلَيْكَ، وَيَتَفَكَّرُ فِي نَفْسِهِ: مَنْ ذَا الَّذِي يَشْهَدُ عَلَيَّ؟ فَيُخْتَمُ عَلَى فِيهِ، فَتَنْطِقُ فَخِذُهُ وَلَحْمُهُ وَعِظَامُهُ بِعَمَلِهِ،</w:t>
      </w:r>
    </w:p>
    <w:p>
      <w:pPr/>
      <w:r>
        <w:rPr>
          <w:shd w:val="clear" w:fill="eeee80"/>
        </w:rPr>
        <w:t xml:space="preserve"> وَذَلِكَ الْمُنَافِقُ وَذَلِكَ الَّذِي يَسْخَطُ اللهُ عَلَيْهِ»،</w:t>
      </w:r>
    </w:p>
    <w:p>
      <w:pPr/>
      <w:r>
        <w:rPr/>
        <w:t xml:space="preserve"> وفيه عن أنس بن مالك، قَالَ: كُنَّا عِنْدَ رَسُولِ اللهِ صلى الله عليه وآله وسلم فَضَحِكَ، فَقَالَ: «هَلْ تَدْرُونَ مِمَّ أَضْحَكُ؟» قَالَ قُلْنَا: اللهُ وَرَسُولُهُ أَعْلَمُ، قَالَ: «مِنْ مُخَاطَبَةِ الْعَبْدِ رَبَّهُ،</w:t>
      </w:r>
    </w:p>
    <w:p>
      <w:pPr/>
      <w:r>
        <w:rPr>
          <w:shd w:val="clear" w:fill="eeee80"/>
        </w:rPr>
        <w:t xml:space="preserve"> يَقُولُ: يَا رَبِّ أَلَمْ تُجِرْنِي مِنَ الظُّلْمِ؟ قَالَ: يَقُولُ: بَلَى،</w:t>
      </w:r>
    </w:p>
    <w:p>
      <w:pPr/>
      <w:r>
        <w:rPr/>
        <w:t xml:space="preserve"> قَالَ: فَيَقُولُ: فَإِنِّي لَا أُجِيزُ عَلَى نَفْسِي إِلَّا شَاهِدًا مِنِّي، قَالَ: فَيَقُولُ: كَفَى بِنَفْسِكَ الْيَوْمَ عَلَيْكَ شَهِيدًا،</w:t>
      </w:r>
    </w:p>
    <w:p>
      <w:pPr/>
      <w:r>
        <w:rPr>
          <w:shd w:val="clear" w:fill="eeee80"/>
        </w:rPr>
        <w:t xml:space="preserve"> وَبِالْكِرَامِ الْكَاتِبِينَ شُهُودًا،</w:t>
      </w:r>
    </w:p>
    <w:p>
      <w:pPr/>
      <w:r>
        <w:rPr/>
        <w:t xml:space="preserve"> قَالَ: فَيُخْتَمُ عَلَى فِيهِ،</w:t>
      </w:r>
    </w:p>
    <w:p>
      <w:pPr/>
      <w:r>
        <w:rPr>
          <w:shd w:val="clear" w:fill="eeee80"/>
        </w:rPr>
        <w:t xml:space="preserve"> فَيُقَالُ لِأَرْكَانِهِ: انْطِقِي،</w:t>
      </w:r>
    </w:p>
    <w:p>
      <w:pPr/>
      <w:r>
        <w:rPr>
          <w:shd w:val="clear" w:fill="eeee80"/>
        </w:rPr>
        <w:t xml:space="preserve"> قَالَ: فَتَنْطِقُ بِأَعْمَالِهِ،</w:t>
      </w:r>
    </w:p>
    <w:p>
      <w:pPr/>
      <w:r>
        <w:rPr>
          <w:shd w:val="clear" w:fill="eeee80"/>
        </w:rPr>
        <w:t xml:space="preserve"> قَالَ: ثُمَّ يُخَلَّى بَيْنَهُ وَبَيْنَ الْكَلَامِ،</w:t>
      </w:r>
    </w:p>
    <w:p>
      <w:pPr/>
      <w:r>
        <w:rPr>
          <w:shd w:val="clear" w:fill="eeee80"/>
        </w:rPr>
        <w:t xml:space="preserve"> قَالَ فَيَقُولُ: بُعْدًا لَكُنَّ وَسُحْقًا،</w:t>
      </w:r>
    </w:p>
    <w:p>
      <w:pPr/>
      <w:r>
        <w:rPr/>
        <w:t xml:space="preserve"> فَعَنْكُنَّ كُنْتُ أُنَاضِلُ».﴿ حَتَّى إِذَا مَا جَاءُوهَا شَهِدَ عَلَيْهِمْ سَمْعُهُمْ وَأَبْصَارُهُمْ وَجُلُودُهُمْ بِمَا كَانُوا يَعْمَلُونَ * وَقَالُوا لِجُلُودِهِمْ لِمَ شَهِدْتُمْ عَلَيْنَا قَالُوا أَنطَقَنَا اللهُ الَّذِي أَنطَقَ كُلَّ شَيْءٍ وَهُوَ خَلَقَكُمْ أَوَّلَ مَرَّةٍ وَإِلَيْهِ تُرْجَعُونَ ﴾ [فصلت:20-21]. ما يخفى على الله شيء،</w:t>
      </w:r>
    </w:p>
    <w:p>
      <w:pPr/>
      <w:r>
        <w:rPr>
          <w:shd w:val="clear" w:fill="eeee80"/>
        </w:rPr>
        <w:t xml:space="preserve"> ﴿إِنَّ اللهَ لا يَخْفَى عَلَيْهِ شَيْءٌ فِي الأَرْضِ وَلا فِي السَّمَاءِ ﴾ [آل عمران:5].</w:t>
      </w:r>
    </w:p>
    <w:p>
      <w:pPr/>
      <w:r>
        <w:rPr>
          <w:shd w:val="clear" w:fill="eeee80"/>
        </w:rPr>
        <w:t xml:space="preserve">فينبغي للمسلم أن يُعِدَّ نفسه للقاء الله سبحانه وتعالى،</w:t>
      </w:r>
    </w:p>
    <w:p>
      <w:pPr/>
      <w:r>
        <w:rPr/>
        <w:t xml:space="preserve"> وأن يتذكَّر هذه المواقف العظيمة بين يدي الله سبحانه وحيدًا فريدًا، ليس له إلا ما قدمه من الأعمال الصالحة بعد رحمة الله سبحانه، ﴿ وَمَا أَمْوَالُكُمْ وَلا أَوْلادُكُمْ بِالَّتِي تُقَرِّبُكُمْ عِنْدَنَا زُلْفَى إِلَّا مَنْ آمَنَ وَعَمِلَ صَالِحًا فَأُوْلَئِكَ لَهُمْ جَزَاءُ الضِّعْفِ بِمَا عَمِلُوا وَهُمْ فِي الْغُرُفَاتِ آمِنُونَ ﴾ [سبأ:37]، وقال الله سبحانه: ﴿ يَوْمَ لا يَنْفَعُ مَالٌ وَلا بَنُونَ * إِلَّا مَنْ أَتَى اللهَ بِقَلْبٍ سَلِيمٍ ﴾ [الشعراء:88-89]، وروى الإمام البخاري ومسلم من حديث ابن عباس، ﴿كَمَا بَدَأْنَا أَوَّلَ خَلْقٍ نُعِيدُهُ وَعْدًا عَلَيْنَا إِنَّا كُنَّا فَاعِلِينَ﴾ [الأنبياء: 104] أَلَا وَإِنَّ أَوَّلَ الْخَلَائِقِ يُكْسَى،</w:t>
      </w:r>
    </w:p>
    <w:p>
      <w:pPr/>
      <w:r>
        <w:rPr>
          <w:shd w:val="clear" w:fill="eeee80"/>
        </w:rPr>
        <w:t xml:space="preserve"> أَلَا وَإِنَّهُ سَيُجَاءُ بِرِجَالٍ مِنْ أُمَّتِي،</w:t>
      </w:r>
    </w:p>
    <w:p>
      <w:pPr/>
      <w:r>
        <w:rPr/>
        <w:t xml:space="preserve"> فَيُؤْخَذُ بِهِمْ ذَاتَ الشِّمَالِ،</w:t>
      </w:r>
    </w:p>
    <w:p>
      <w:pPr/>
      <w:r>
        <w:rPr>
          <w:shd w:val="clear" w:fill="eeee80"/>
        </w:rPr>
        <w:t xml:space="preserve"> فَأَقُولُ: يَا رَبِّ أَصْحَابِي،</w:t>
      </w:r>
    </w:p>
    <w:p>
      <w:pPr/>
      <w:r>
        <w:rPr/>
        <w:t xml:space="preserve"> فَيُقَالُ: إِنَّكَ لَا تَدْرِي مَا أَحْدَثُوا بَعْدَكَ».فالثبات الثبات حتى لا تكون ممن يشملهم هذا الحديث «فأُخذَ بهم ذات الشمال» والعياذ بالله، يَقُولُ: «يُحْشَرُ النَّاسُ يَوْمَ الْقِيَامَةِ حُفَاةً عُرَاةً غُرْلًا» قُلْتُ: يَا رَسُولَ اللهِ، النِّسَاءُ وَالرِّجَالُ جَمِيعًا، يَنْظُرُ بَعْضُهُمْ إِلَى بَعْضٍ،</w:t>
      </w:r>
    </w:p>
    <w:p>
      <w:pPr/>
      <w:r>
        <w:rPr>
          <w:shd w:val="clear" w:fill="eeee80"/>
        </w:rPr>
        <w:t xml:space="preserve">وقال الله تعالى: ﴿ يَا أَيُّهَا النَّاسُ اتَّقُوا رَبَّكُمْ إِنَّ زَلْزَلَةَ السَّاعَةِ شَيْءٌ عَظِيمٌ * يَوْمَ تَرَوْنَهَا تَذْهَلُ كُلُّ مُرْضِعَةٍ عَمَّا أَرْضَعَتْ وَتَضَعُ كُلُّ ذَاتِ حَمْلٍ حَمْلَهَا وَتَرَى النَّاسَ سُكَارَى وَمَا هُمْ بِسُكَارَى وَلَكِنَّ عَذَابَ اللهِ شَدِيدٌ ﴾ [الحج:1-2]،</w:t>
      </w:r>
    </w:p>
    <w:p>
      <w:pPr/>
      <w:r>
        <w:rPr/>
        <w:t xml:space="preserve">إِنَّ الْحَـمْدَ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كَمَا صَلَّيْتَ عَلَى إِبْرَاهِيمَ، وَعَلَى آلِ إِبْرَاهِيمَ، إِنَّكَ حَمِيدٌ مَجِيدٌ،</w:t>
      </w:r>
    </w:p>
    <w:p>
      <w:pPr/>
      <w:r>
        <w:rPr>
          <w:shd w:val="clear" w:fill="eeee80"/>
        </w:rPr>
        <w:t xml:space="preserve"> كَمَا بَارَكْتَ عَلَى إِبْرَاهِيمَ،</w:t>
      </w:r>
    </w:p>
    <w:p>
      <w:pPr/>
      <w:r>
        <w:rPr>
          <w:shd w:val="clear" w:fill="eeee80"/>
        </w:rPr>
        <w:t xml:space="preserve"> وَعَلَى آلِ إِبْرَاهِيمَ إِنَّكَ حَمِيدٌ مَجِيدٌ.</w:t>
      </w:r>
    </w:p>
    <w:p>
      <w:pPr/>
      <w:r>
        <w:rPr/>
        <w:t xml:space="preserve">عباد الله؛</w:t>
      </w:r>
    </w:p>
    <w:p>
      <w:pPr/>
      <w:r>
        <w:rPr>
          <w:shd w:val="clear" w:fill="eeee80"/>
        </w:rPr>
        <w:t xml:space="preserve"> فالعمر تُسأل عنه أين ذهب؟ هل شغلته بطاعة الله؟ هل عمَّرته بالعمل الصالح؟ كم من أوقات تضيع على المسلم؟</w:t>
      </w:r>
    </w:p>
    <w:p>
      <w:pPr/>
      <w:r>
        <w:rPr>
          <w:shd w:val="clear" w:fill="eeee80"/>
        </w:rPr>
        <w:t xml:space="preserve"> فمن الناس من أفناها في المعاصي،</w:t>
      </w:r>
    </w:p>
    <w:p>
      <w:pPr/>
      <w:r>
        <w:rPr/>
        <w:t xml:space="preserve"> ومنهم من أفناها في المباحات،</w:t>
      </w:r>
    </w:p>
    <w:p>
      <w:pPr/>
      <w:r>
        <w:rPr>
          <w:shd w:val="clear" w:fill="eeee80"/>
        </w:rPr>
        <w:t xml:space="preserve">عباد الله؛</w:t>
      </w:r>
    </w:p>
    <w:p>
      <w:pPr/>
      <w:r>
        <w:rPr/>
        <w:t xml:space="preserve"> إن يومًا واحدًا يذهب عليك بدون عمل صالح،</w:t>
      </w:r>
    </w:p>
    <w:p>
      <w:pPr/>
      <w:r>
        <w:rPr>
          <w:shd w:val="clear" w:fill="eeee80"/>
        </w:rPr>
        <w:t xml:space="preserve"> بدون علم نافع إنه لخسارة على المسلم،</w:t>
      </w:r>
    </w:p>
    <w:p>
      <w:pPr/>
      <w:r>
        <w:rPr/>
        <w:t xml:space="preserve"> فالعمر لا يعود، فما دُمْتَ في فُسحة في هذه الحياة الدنيا مفتوح لك باب التوبة والاستغفار؛ فاستغل ما تبقى من العمر،</w:t>
      </w:r>
    </w:p>
    <w:p>
      <w:pPr/>
      <w:r>
        <w:rPr>
          <w:shd w:val="clear" w:fill="eeee80"/>
        </w:rPr>
        <w:t xml:space="preserve"> فالله عز وجل يعفو عنك،</w:t>
      </w:r>
    </w:p>
    <w:p>
      <w:pPr/>
      <w:r>
        <w:rPr/>
        <w:t xml:space="preserve"> فإن الله تعالى واسع المغفرة وواسع الرحمة؛</w:t>
      </w:r>
    </w:p>
    <w:p>
      <w:pPr/>
      <w:r>
        <w:rPr>
          <w:shd w:val="clear" w:fill="eeee80"/>
        </w:rPr>
        <w:t xml:space="preserve"> وأنا أغفر الذنوب جميعًا،</w:t>
      </w:r>
    </w:p>
    <w:p>
      <w:pPr/>
      <w:r>
        <w:rPr/>
        <w:t xml:space="preserve"> فاستغفروني أغفر لكم».</w:t>
      </w:r>
    </w:p>
    <w:p>
      <w:pPr/>
      <w:r>
        <w:rPr>
          <w:shd w:val="clear" w:fill="eeee80"/>
        </w:rPr>
        <w:t xml:space="preserve"> وعن َأنس بن مالك،</w:t>
      </w:r>
    </w:p>
    <w:p>
      <w:pPr/>
      <w:r>
        <w:rPr/>
        <w:t xml:space="preserve"> قَالَ: سَمِعْتُ رَسُولَ اللهِ صلى الله عليه وآله وسلم يَقُولُ: «قَالَ اللهُ تَبَارَكَ وَتَعَالَى: يَا ابْنَ آدَمَ إِنَّكَ مَا دَعَوْتَنِي وَرَجَوْتَنِي غَفَرْتُ لَكَ عَلَى مَا كَانَ فِيكَ وَلَا أُبَالِي،</w:t>
      </w:r>
    </w:p>
    <w:p>
      <w:pPr/>
      <w:r>
        <w:rPr>
          <w:shd w:val="clear" w:fill="eeee80"/>
        </w:rPr>
        <w:t xml:space="preserve"> يَا ابْنَ آدَمَ لَوْ بَلَغَتْ ذُنُوبُكَ عَنَانَ السَّمَاءِ ثُمَّ اسْتَغْفَرْتَنِي غَفَرْتُ لَكَ،</w:t>
      </w:r>
    </w:p>
    <w:p>
      <w:pPr/>
      <w:r>
        <w:rPr/>
        <w:t xml:space="preserve"> يَا ابْنَ آدَمَ إِنَّكَ لَوْ أَتَيْتَنِي بِقُرَابِ الأَرْضِ خَطَايَا ثُمَّ لَقِيتَنِي لَا تُشْرِكُ بِي شَيْئًا لَأَتَيْتُكَ بِقُرَابِهَا مَغْفِرَةً» رواه الترمذي، وهو حديث صحيح بشواهده،</w:t>
      </w:r>
    </w:p>
    <w:p>
      <w:pPr/>
      <w:r>
        <w:rPr>
          <w:shd w:val="clear" w:fill="eeee80"/>
        </w:rPr>
        <w:t xml:space="preserve">وهكذا تُسأل عن شبابك؛</w:t>
      </w:r>
    </w:p>
    <w:p>
      <w:pPr/>
      <w:r>
        <w:rPr/>
        <w:t xml:space="preserve"> ينبغي أن تشكر هذه النعمة نعمة الشباب والقوة فإن المسلم سيُسأل عن القوة والشباب يوم القيامة، إنه لأمر عظيم، ولذلك يدخل الفقراء الجنة قبل الأغنياء كما في ”سنن الترمذي“ عن أبي هريرة قَالَ: قَالَ رَسُولُ اللهِ صلى الله عليه وآله وسلم: «يَدْخُلُ الْفُقَرَاءُ الْجَنَّةَ قَبْلَ الْأَغْنِيَاءِ بِخَمْسِمِائَةِ عَامٍ نِصْفِ يَوْمٍ»، ﴿وَإِنَّ يَوْمًا عِنْدَ رَبِّكَ كَأَلْفِ سَنَةٍ مِمَّا تَعُدُّونَ ﴾ [الحج:47]،</w:t>
      </w:r>
    </w:p>
    <w:p>
      <w:pPr/>
      <w:r>
        <w:rPr>
          <w:shd w:val="clear" w:fill="eeee80"/>
        </w:rPr>
        <w:t xml:space="preserve"> وفي ”الصحيحين“ عَنِ أسامة رضي الله عنه،</w:t>
      </w:r>
    </w:p>
    <w:p>
      <w:pPr/>
      <w:r>
        <w:rPr>
          <w:shd w:val="clear" w:fill="eeee80"/>
        </w:rPr>
        <w:t xml:space="preserve"> عن النَّبِيِّ صلى الله عليه وآله وسلم قَالَ: «قُمْتُ عَلَى بَابُ الجَنَّةِ،</w:t>
      </w:r>
    </w:p>
    <w:p>
      <w:pPr/>
      <w:r>
        <w:rPr/>
        <w:t xml:space="preserve"> فَكَانَ عَامَّةَ مَنْ دَخَلَهَا المَسَاكِينُ، وَأَصْحَابُ الجَدِّ مَحْبُوسُونَ،</w:t>
      </w:r>
    </w:p>
    <w:p>
      <w:pPr/>
      <w:r>
        <w:rPr>
          <w:shd w:val="clear" w:fill="eeee80"/>
        </w:rPr>
        <w:t xml:space="preserve"> غَيْرَ أَنَّ أَصْحَابَ النَّارِ قَدْ أُمِرَ بِهِمْ إِلَى النَّارِ،</w:t>
      </w:r>
    </w:p>
    <w:p>
      <w:pPr/>
      <w:r>
        <w:rPr/>
        <w:t xml:space="preserve"> وَقُمْتُ عَلَى بَابُ النَّارِ فَإِذَا عَامَّةُ مَنْ دَخَلَهَا النِّسَاءُ».فقوله: «وَأَصْحَابُ الجَدِّ مَحْبُوسُونَ»، أصحاب النار يُأمر بهم إلى النار،</w:t>
      </w:r>
    </w:p>
    <w:p>
      <w:pPr/>
      <w:r>
        <w:rPr>
          <w:shd w:val="clear" w:fill="eeee80"/>
        </w:rPr>
        <w:t xml:space="preserve"> ومن كان مسلما منهم فيتأخر حسابه للأموال من أين اكتسبها وأين أنفقها؟ </w:t>
      </w:r>
    </w:p>
    <w:p>
      <w:pPr/>
      <w:r>
        <w:rPr/>
        <w:t xml:space="preserve"> قَالَ: «لَيَأْتِيَنَّ عَلَى النَّاسِ زَمَانٌ، لاَ يُبَالِي المَرْءُ بِمَا أَخَذَ المَالَ،</w:t>
      </w:r>
    </w:p>
    <w:p>
      <w:pPr/>
      <w:r>
        <w:rPr>
          <w:shd w:val="clear" w:fill="eeee80"/>
        </w:rPr>
        <w:t xml:space="preserve">وليعلم المسلم أنه إذا لم يطب مطعمه؛</w:t>
      </w:r>
    </w:p>
    <w:p>
      <w:pPr/>
      <w:r>
        <w:rPr/>
        <w:t xml:space="preserve"> فإن الله لا يستجيب له دعاءه، كما في ”صحيح مسلم“ عَنْ أبي هريرة رضي الله عنه، قَالَ: قَالَ رَسُولُ اللهِ صلى الله عليه وآله وسلم: «أيها الناس، إِنَّ اللهَ طَيبٌ لا يَقْبَلُ إلا طيبًا، يَا رَبِّ، وَمَطْعَمُهُ حَرَامٌ، وَغُذِيَ بِالْحَرَامِ،وقال النبي صلى الله عليه وآله وسلم: «يَا كَعْبَ بنَ عُجرة،</w:t>
      </w:r>
    </w:p>
    <w:p>
      <w:pPr/>
      <w:r>
        <w:rPr>
          <w:shd w:val="clear" w:fill="eeee80"/>
        </w:rPr>
        <w:t xml:space="preserve"> إنه لا يدخل الجنة لحم نبت من سُحْتٍ،</w:t>
      </w:r>
    </w:p>
    <w:p>
      <w:pPr/>
      <w:r>
        <w:rPr/>
        <w:t xml:space="preserve"> النارُ،</w:t>
      </w:r>
    </w:p>
    <w:p>
      <w:pPr/>
      <w:r>
        <w:rPr>
          <w:shd w:val="clear" w:fill="eeee80"/>
        </w:rPr>
        <w:t xml:space="preserve"> أولى بهِ»،</w:t>
      </w:r>
    </w:p>
    <w:p>
      <w:pPr/>
      <w:r>
        <w:rPr/>
        <w:t xml:space="preserve"> أخرجه أحمد عن جابر بن عبد الله رضي الله عنهما ، فعلى المسلم أن لا يأخذ إلا من الحلال، ولا ينفقه إلا فيما يرضي الله عز وجل بدون إسراف ولا تبذير.</w:t>
      </w:r>
    </w:p>
    <w:p>
      <w:pPr/>
      <w:r>
        <w:rPr>
          <w:shd w:val="clear" w:fill="eeee80"/>
        </w:rPr>
        <w:t xml:space="preserve"> وفي ”البخاري“ عن خولة الأنصارية رضي الله عنها،</w:t>
      </w:r>
    </w:p>
    <w:p>
      <w:pPr/>
      <w:r>
        <w:rPr>
          <w:shd w:val="clear" w:fill="eeee80"/>
        </w:rPr>
        <w:t xml:space="preserve"> يقول: «إن رجالا يتخوضون في مال الله بغير حق،</w:t>
      </w:r>
    </w:p>
    <w:p>
      <w:pPr/>
      <w:r>
        <w:rPr>
          <w:shd w:val="clear" w:fill="eeee80"/>
        </w:rPr>
        <w:t xml:space="preserve">اللهُ أعطاك المال فخذه من الحلال واصرفه في الحلال،</w:t>
      </w:r>
    </w:p>
    <w:p>
      <w:pPr/>
      <w:r>
        <w:rPr/>
        <w:t xml:space="preserve"> وأدِّ حق الله فيه وأخرج زكاته إن كنتَ ممن تجب عليه الزكاة.</w:t>
      </w:r>
    </w:p>
    <w:p>
      <w:pPr/>
      <w:r>
        <w:rPr>
          <w:shd w:val="clear" w:fill="eeee80"/>
        </w:rPr>
        <w:t xml:space="preserve">وهكذا عن علْمه ماذا عمل به؟ فمن علم ولم يعمل بعلمه؛</w:t>
      </w:r>
    </w:p>
    <w:p>
      <w:pPr/>
      <w:r>
        <w:rPr>
          <w:shd w:val="clear" w:fill="eeee80"/>
        </w:rPr>
        <w:t xml:space="preserve"> وبدون علم،</w:t>
      </w:r>
    </w:p>
    <w:p>
      <w:pPr/>
      <w:r>
        <w:rPr>
          <w:shd w:val="clear" w:fill="eeee80"/>
        </w:rPr>
        <w:t xml:space="preserve"> وقال الله عز وجل: ﴿ أَتَأْمُرُونَ النَّاسَ بِالْبِرِّ وَتَنسَوْنَ أَنفُسَكُمْ وَأَنْتُمْ تَتْلُونَ الْكِتَابَ أَفَلا تَعْقِلُونَ ﴾ [البقرة:44].</w:t>
      </w:r>
    </w:p>
    <w:p>
      <w:pPr/>
      <w:r>
        <w:rPr/>
        <w:t xml:space="preserve">وقال النبي صلى الله عليه وآله وسلم: « يُؤْتَى بِالرَّجُلِ يَوْمَ الْقِيَامَةِ،</w:t>
      </w:r>
    </w:p>
    <w:p>
      <w:pPr/>
      <w:r>
        <w:rPr>
          <w:shd w:val="clear" w:fill="eeee80"/>
        </w:rPr>
        <w:t xml:space="preserve"> فَيُلْقَى فِي النَّارِ،</w:t>
      </w:r>
    </w:p>
    <w:p>
      <w:pPr/>
      <w:r>
        <w:rPr/>
        <w:t xml:space="preserve"> فَيَجْتَمِعُ إِلَيْهِ أَهْلُ النَّارِ،</w:t>
      </w:r>
    </w:p>
    <w:p>
      <w:pPr/>
      <w:r>
        <w:rPr>
          <w:shd w:val="clear" w:fill="eeee80"/>
        </w:rPr>
        <w:t xml:space="preserve"> قَدْ كُنْتُ آمُرُ بِالْمَعْرُوفِ وَلَا آتِيهِ،</w:t>
      </w:r>
    </w:p>
    <w:p>
      <w:pPr/>
      <w:r>
        <w:rPr/>
        <w:t xml:space="preserve"> وَأَنْهَى عَنِ الْمُنْكَرِ وَآتِيهِ»، متفق عليه، عن أسامة بن زيد رضي الله عنهما.</w:t>
      </w:r>
    </w:p>
    <w:p>
      <w:pPr/>
      <w:r>
        <w:rPr>
          <w:shd w:val="clear" w:fill="eeee80"/>
        </w:rPr>
        <w:t xml:space="preserve">فيا أيها المسلم،</w:t>
      </w:r>
    </w:p>
    <w:p>
      <w:pPr/>
      <w:r>
        <w:rPr/>
        <w:t xml:space="preserve"> ويا أيها الداعي إلى الله: احرص على العمل بعلمك،</w:t>
      </w:r>
    </w:p>
    <w:p>
      <w:pPr/>
      <w:r>
        <w:rPr>
          <w:shd w:val="clear" w:fill="eeee80"/>
        </w:rPr>
        <w:t xml:space="preserve"> احذر على نفسك أن تعلم،</w:t>
      </w:r>
    </w:p>
    <w:p>
      <w:pPr/>
      <w:r>
        <w:rPr/>
        <w:t xml:space="preserve"> وأن تترك ما أوجبه الله عليك على علم فتقع في سخط الله والعياذ بالله.ففي ”مسند أبي يعلى“ (4069) من حديث أَنَسٍ،وهكذا روى ابن ماجه (4245) عَنْ ثَوْبَانَ، فَيَجْعَلُهَا اللهُ عَزَّ وَجَلَّ هَبَاءً مَنْثُورًا» قَالَ ثَوْبَانُ: يَا رَسُولَ اللهِ،</w:t>
      </w:r>
    </w:p>
    <w:p>
      <w:pPr/>
      <w:r>
        <w:rPr>
          <w:shd w:val="clear" w:fill="eeee80"/>
        </w:rPr>
        <w:t xml:space="preserve"> صِفْهُمْ لَنَا،</w:t>
      </w:r>
    </w:p>
    <w:p>
      <w:pPr/>
      <w:r>
        <w:rPr/>
        <w:t xml:space="preserve"> جَلِّهِمْ لَنَا،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2026-09-13T17:11:10+00:00</dcterms:created>
  <dcterms:modified xsi:type="dcterms:W3CDTF">2026-09-13T17:11:10+00:00</dcterms:modified>
</cp:coreProperties>
</file>

<file path=docProps/custom.xml><?xml version="1.0" encoding="utf-8"?>
<Properties xmlns="http://schemas.openxmlformats.org/officeDocument/2006/custom-properties" xmlns:vt="http://schemas.openxmlformats.org/officeDocument/2006/docPropsVTypes"/>
</file>