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لانتباه :</w:t>
      </w:r>
    </w:p>
    <w:p>
      <w:pPr/>
      <w:r>
        <w:rPr>
          <w:shd w:val="clear" w:fill="eeee80"/>
        </w:rPr>
        <w:t xml:space="preserve"> یعد الانتباه من أھم العملیات العقلیة التي تلعب دوراً ھاماً في النمو المعرفي </w:t>
      </w:r>
    </w:p>
    <w:p>
      <w:pPr/>
      <w:r>
        <w:rPr/>
        <w:t xml:space="preserve">لدى الفرد حیث انھ یستطیع من خلالھ أن ینتقي المنبھات الحسیة المختلفة التي تساعده على اكتساب المھارات وتكوین العادات السلوكیة الصحیحة بما یحقق لھ التكیف مع البیئة المحیطة بھ وبالرغم من إن الانتباه عملیة عقلیة إنمائیة إلا انھ قد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2026-09-15T19:08:19+00:00</dcterms:created>
  <dcterms:modified xsi:type="dcterms:W3CDTF">2026-09-15T19:08:19+00:00</dcterms:modified>
</cp:coreProperties>
</file>

<file path=docProps/custom.xml><?xml version="1.0" encoding="utf-8"?>
<Properties xmlns="http://schemas.openxmlformats.org/officeDocument/2006/custom-properties" xmlns:vt="http://schemas.openxmlformats.org/officeDocument/2006/docPropsVTypes"/>
</file>