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تاريخ تطور ريادة الأعمال :</w:t>
      </w:r>
    </w:p>
    <w:p>
      <w:pPr/>
      <w:r>
        <w:rPr>
          <w:shd w:val="clear" w:fill="eeee80"/>
        </w:rPr>
        <w:t xml:space="preserve">ارتبطت ريادة الأعمال بإدارة الأعمال منذ العصور الأولى للإنسانية ،</w:t>
      </w:r>
    </w:p>
    <w:p>
      <w:pPr/>
      <w:r>
        <w:rPr>
          <w:shd w:val="clear" w:fill="eeee80"/>
        </w:rPr>
        <w:t xml:space="preserve"> وتمتد جذور ريادة الأعمال حيثما وجدت التجارة والأعمال والابتكار منذ أمد العصور ،</w:t>
      </w:r>
    </w:p>
    <w:p>
      <w:pPr/>
      <w:r>
        <w:rPr/>
        <w:t xml:space="preserve"> وإن لم يكن المصطلح حاضرا حينها . فمن جانب الابتكار ،</w:t>
      </w:r>
    </w:p>
    <w:p>
      <w:pPr/>
      <w:r>
        <w:rPr>
          <w:shd w:val="clear" w:fill="eeee80"/>
        </w:rPr>
        <w:t xml:space="preserve"> فقد أحدثت الابتكارات الإنسانية نقلة في الحضارة وازدهارا في الاقتصاد منذ ابتكار العجلة والصخور الدائرية التي غيرت مجرى الحركة والنقل .</w:t>
      </w:r>
    </w:p>
    <w:p>
      <w:pPr/>
      <w:r>
        <w:rPr>
          <w:shd w:val="clear" w:fill="eeee80"/>
        </w:rPr>
        <w:t xml:space="preserve"> وكانت أساسا الكثير من الابتكارات الإنسانية فيما بعد ،</w:t>
      </w:r>
    </w:p>
    <w:p>
      <w:pPr/>
      <w:r>
        <w:rPr>
          <w:shd w:val="clear" w:fill="eeee80"/>
        </w:rPr>
        <w:t xml:space="preserve"> ومن جانب آخر كان العمل الحر والتجارة وإتقان المهن والاعتماد على النفس ظاهرة أسهمت في تبادل السلع وانتشار التجارة ونقل المؤن والعتاد والأدوات من بلد إلى آخر ،</w:t>
      </w:r>
    </w:p>
    <w:p>
      <w:pPr/>
      <w:r>
        <w:rPr/>
        <w:t xml:space="preserve"> وقدمت لنا الحضارات القديمة المتلاحقة أمثلة حية في الاختراع والابتكار ، واغتنام الفرص وبناء الكيانات التجارية ، والمشروعات الإبداعية وفي الحضارة الإسلامية ،</w:t>
      </w:r>
    </w:p>
    <w:p>
      <w:pPr/>
      <w:r>
        <w:rPr>
          <w:shd w:val="clear" w:fill="eeee80"/>
        </w:rPr>
        <w:t xml:space="preserve"> فقد أسهم التراث الإسلامي في تطور الأعمال الريادية وتقديم الاختراعات والابتكارات في شتى المجالات ،</w:t>
      </w:r>
    </w:p>
    <w:p>
      <w:pPr/>
      <w:r>
        <w:rPr>
          <w:shd w:val="clear" w:fill="eeee80"/>
        </w:rPr>
        <w:t xml:space="preserve"> والحث على طلب الرزق والترحال في التجارة وتلاقي الحضارة ،</w:t>
      </w:r>
    </w:p>
    <w:p>
      <w:pPr/>
      <w:r>
        <w:rPr>
          <w:shd w:val="clear" w:fill="eeee80"/>
        </w:rPr>
        <w:t xml:space="preserve"> ونقل المواد والأجهزة والمنتجات الجديدة بل والمعرفة من بلد إلى آخر ،</w:t>
      </w:r>
    </w:p>
    <w:p>
      <w:pPr/>
      <w:r>
        <w:rPr/>
        <w:t xml:space="preserve"> کرحلة الشتاء والصيف ،</w:t>
      </w:r>
    </w:p>
    <w:p>
      <w:pPr/>
      <w:r>
        <w:rPr>
          <w:shd w:val="clear" w:fill="eeee80"/>
        </w:rPr>
        <w:t xml:space="preserve"> وحث الإسلام على العمل وفضيلة كسب الرزق وعمل الإنسان من كسب يده ،</w:t>
      </w:r>
    </w:p>
    <w:p>
      <w:pPr/>
      <w:r>
        <w:rPr>
          <w:shd w:val="clear" w:fill="eeee80"/>
        </w:rPr>
        <w:t xml:space="preserve"> وزخرت السنة النبوية الشريفة بالتوجيهات والأمثلة والأحاديث التي تحث على العمل وفضله ،</w:t>
      </w:r>
    </w:p>
    <w:p>
      <w:pPr/>
      <w:r>
        <w:rPr>
          <w:shd w:val="clear" w:fill="eeee80"/>
        </w:rPr>
        <w:t xml:space="preserve"> ومن ذلك ما جاء عن المقدام بن معدي کرب رضي الله عنه عن النبي صلى الله عليه وسلم قال : "ما أكل أحد طعاما خيرا من أن يأكل من عمل يده ،</w:t>
      </w:r>
    </w:p>
    <w:p>
      <w:pPr/>
      <w:r>
        <w:rPr>
          <w:shd w:val="clear" w:fill="eeee80"/>
        </w:rPr>
        <w:t xml:space="preserve"> وإن نبي الله داود كان يأكل من عمل يده".</w:t>
      </w:r>
    </w:p>
    <w:p>
      <w:pPr/>
      <w:r>
        <w:rPr>
          <w:shd w:val="clear" w:fill="eeee80"/>
        </w:rPr>
        <w:t xml:space="preserve">أما في العصر الحديث الذي شهد كثيرا من التغيرات والتطورات سواء في مجال الفكر الإنساني ،</w:t>
      </w:r>
    </w:p>
    <w:p>
      <w:pPr/>
      <w:r>
        <w:rPr>
          <w:shd w:val="clear" w:fill="eeee80"/>
        </w:rPr>
        <w:t xml:space="preserve"> أو التقدم الصناعي والتقني فقد انعكس ذلك على شتى المجالات ،</w:t>
      </w:r>
    </w:p>
    <w:p>
      <w:pPr/>
      <w:r>
        <w:rPr>
          <w:shd w:val="clear" w:fill="eeee80"/>
        </w:rPr>
        <w:t xml:space="preserve"> فمنذ كتابات عالم الاقتصاد الفيلسوف الأسكتلندي آدم سميث ( 1723–1790م ) صاحب کتاب ثروة الأمم والشغل الشاغل للاقتصاديين هو : ما الذي يجعل ( الاقتصاديات غنية ؟ ) وتعددت الرؤى والأطروحات والنظريات التي أطرت الممارسات الدولية ،</w:t>
      </w:r>
    </w:p>
    <w:p>
      <w:pPr/>
      <w:r>
        <w:rPr>
          <w:shd w:val="clear" w:fill="eeee80"/>
        </w:rPr>
        <w:t xml:space="preserve"> والعلاقات السياسية والاقتصادية على حد سواء ،</w:t>
      </w:r>
    </w:p>
    <w:p>
      <w:pPr/>
      <w:r>
        <w:rPr>
          <w:shd w:val="clear" w:fill="eeee80"/>
        </w:rPr>
        <w:t xml:space="preserve"> التي قادت فيما بعد إلى تغيرات كبيرة في سيرة نهوض الدول وازدهارها ،</w:t>
      </w:r>
    </w:p>
    <w:p>
      <w:pPr/>
      <w:r>
        <w:rPr>
          <w:shd w:val="clear" w:fill="eeee80"/>
        </w:rPr>
        <w:t xml:space="preserve"> ومر الفكر الاقتصادي العالمي عبر العقود بحقب زمنية قامت على فرضيات العلماء الاقتصاديين وأطروحاتهم ،</w:t>
      </w:r>
    </w:p>
    <w:p>
      <w:pPr/>
      <w:r>
        <w:rPr>
          <w:shd w:val="clear" w:fill="eeee80"/>
        </w:rPr>
        <w:t xml:space="preserve"> ومن تلك الحقب التي مرت على العالم في السنوات الأخيرة من القرن التاسع عشر ( 1880 م ) ،</w:t>
      </w:r>
    </w:p>
    <w:p>
      <w:pPr/>
      <w:r>
        <w:rPr>
          <w:shd w:val="clear" w:fill="eeee80"/>
        </w:rPr>
        <w:t xml:space="preserve"> أن تحول ترکیز علم الاقتصاد من مفهوم الاقتصاد الكلي ( Macroeconomnic ) إلى مزيد من التركيز على مفهوم الاقتصاد الجزئي ( Microeconomic ) ،</w:t>
      </w:r>
    </w:p>
    <w:p>
      <w:pPr/>
      <w:r>
        <w:rPr/>
        <w:t xml:space="preserve"> وسيطرت حينذاك نظرية التوازن ( Equilibrium Theory ] ،</w:t>
      </w:r>
    </w:p>
    <w:p>
      <w:pPr/>
      <w:r>
        <w:rPr>
          <w:shd w:val="clear" w:fill="eeee80"/>
        </w:rPr>
        <w:t xml:space="preserve"> حيث كان يصنف الأفراد بأنهم إما منتجين ،</w:t>
      </w:r>
    </w:p>
    <w:p>
      <w:pPr/>
      <w:r>
        <w:rPr>
          <w:shd w:val="clear" w:fill="eeee80"/>
        </w:rPr>
        <w:t xml:space="preserve"> أو مستهلكين وسيطر البحث عن حالة التوازن على الأطروحات الاقتصادية المتتابعة ،</w:t>
      </w:r>
    </w:p>
    <w:p>
      <w:pPr/>
      <w:r>
        <w:rPr>
          <w:shd w:val="clear" w:fill="eeee80"/>
        </w:rPr>
        <w:t xml:space="preserve"> وأغفلت تلك الحقبة دور رائد الأعمال في التحليل الاقتصادي ،</w:t>
      </w:r>
    </w:p>
    <w:p>
      <w:pPr/>
      <w:r>
        <w:rPr>
          <w:shd w:val="clear" w:fill="eeee80"/>
        </w:rPr>
        <w:t xml:space="preserve"> على الرغم من ظهور دراسات العالم الكبير شومبيتر ( 1883-1950م Schumpeter ) ،</w:t>
      </w:r>
    </w:p>
    <w:p>
      <w:pPr/>
      <w:r>
        <w:rPr>
          <w:shd w:val="clear" w:fill="eeee80"/>
        </w:rPr>
        <w:t xml:space="preserve"> الذي تبني مدخل أن النظام الاقتصادي عندما يكون في حالة توازن بين العرض والطلب ،</w:t>
      </w:r>
    </w:p>
    <w:p>
      <w:pPr/>
      <w:r>
        <w:rPr>
          <w:shd w:val="clear" w:fill="eeee80"/>
        </w:rPr>
        <w:t xml:space="preserve"> فإن رائد الأعمال هو الذي يكسر حالة التوازن المسيطرة على النظام الاقتصادي ،</w:t>
      </w:r>
    </w:p>
    <w:p>
      <w:pPr/>
      <w:r>
        <w:rPr/>
        <w:t xml:space="preserve"> وذلك من خلال ما يقدمه من ابتكارات جديدة ،</w:t>
      </w:r>
    </w:p>
    <w:p>
      <w:pPr/>
      <w:r>
        <w:rPr>
          <w:shd w:val="clear" w:fill="eeee80"/>
        </w:rPr>
        <w:t xml:space="preserve"> وأساليب إنتاج حديثة ،</w:t>
      </w:r>
    </w:p>
    <w:p>
      <w:pPr/>
      <w:r>
        <w:rPr>
          <w:shd w:val="clear" w:fill="eeee80"/>
        </w:rPr>
        <w:t xml:space="preserve"> وقد عبر عنها ( Schumpeter شومبيتر ) بالمصطلح الشهير ( التدمير الخلاق / Creative destruction ) ،</w:t>
      </w:r>
    </w:p>
    <w:p>
      <w:pPr/>
      <w:r>
        <w:rPr>
          <w:shd w:val="clear" w:fill="eeee80"/>
        </w:rPr>
        <w:t xml:space="preserve"> حيث يتمكن رواد الأعمال من کسر القيود ،</w:t>
      </w:r>
    </w:p>
    <w:p>
      <w:pPr/>
      <w:r>
        <w:rPr/>
        <w:t xml:space="preserve"> والحوافز والجمود ،</w:t>
      </w:r>
    </w:p>
    <w:p>
      <w:pPr/>
      <w:r>
        <w:rPr>
          <w:shd w:val="clear" w:fill="eeee80"/>
        </w:rPr>
        <w:t xml:space="preserve"> والركود السائد في الأنظمة الاقتصادية ،</w:t>
      </w:r>
    </w:p>
    <w:p>
      <w:pPr/>
      <w:r>
        <w:rPr>
          <w:shd w:val="clear" w:fill="eeee80"/>
        </w:rPr>
        <w:t xml:space="preserve"> بما يطرحونه من ابتكارات وأساليب نظم جديدة ،</w:t>
      </w:r>
    </w:p>
    <w:p>
      <w:pPr/>
      <w:r>
        <w:rPr>
          <w:shd w:val="clear" w:fill="eeee80"/>
        </w:rPr>
        <w:t xml:space="preserve"> فتحدث النقلة الاقتصادية الإيجابية إلا أن خروج الدول العظمى من الحروب العالمية وما تلاها من ثورة إنتاجية كبرى ،</w:t>
      </w:r>
    </w:p>
    <w:p>
      <w:pPr/>
      <w:r>
        <w:rPr>
          <w:shd w:val="clear" w:fill="eeee80"/>
        </w:rPr>
        <w:t xml:space="preserve"> أوجد أطروحات جديدة تقوم على أنماط الإنتاج والاستهلاك الكبيرين،</w:t>
      </w:r>
    </w:p>
    <w:p>
      <w:pPr/>
      <w:r>
        <w:rPr>
          <w:shd w:val="clear" w:fill="eeee80"/>
        </w:rPr>
        <w:t xml:space="preserve"> وانتشرت مفاهيم اقامة الشركات المساهمة الكبيرة ،</w:t>
      </w:r>
    </w:p>
    <w:p>
      <w:pPr/>
      <w:r>
        <w:rPr>
          <w:shd w:val="clear" w:fill="eeee80"/>
        </w:rPr>
        <w:t xml:space="preserve"> والمبادئ الاشتراكية وسيطرت الدولة على وسائل الإنتاج ،</w:t>
      </w:r>
    </w:p>
    <w:p>
      <w:pPr/>
      <w:r>
        <w:rPr>
          <w:shd w:val="clear" w:fill="eeee80"/>
        </w:rPr>
        <w:t xml:space="preserve"> و تعددت الفرضيات التي تربط بين القوة الاقتصادية واقتصاديات الحجم الكبير ( Economies of Scale ) ،</w:t>
      </w:r>
    </w:p>
    <w:p>
      <w:pPr/>
      <w:r>
        <w:rPr>
          <w:shd w:val="clear" w:fill="eeee80"/>
        </w:rPr>
        <w:t xml:space="preserve"> وذلك من خلال تجميع وحدات الأعمال الصغيرة والمتوسطة في كيانات كبيرة ،</w:t>
      </w:r>
    </w:p>
    <w:p>
      <w:pPr/>
      <w:r>
        <w:rPr>
          <w:shd w:val="clear" w:fill="eeee80"/>
        </w:rPr>
        <w:t xml:space="preserve"> ونادى الاقتصاديون بضرورة تدخل الدولة في الاقتصاد الوطني بشكل مباشر ،</w:t>
      </w:r>
    </w:p>
    <w:p>
      <w:pPr/>
      <w:r>
        <w:rPr/>
        <w:t xml:space="preserve"> وذلك بإنشاء الشركات ،</w:t>
      </w:r>
    </w:p>
    <w:p>
      <w:pPr/>
      <w:r>
        <w:rPr>
          <w:shd w:val="clear" w:fill="eeee80"/>
        </w:rPr>
        <w:t xml:space="preserve"> والتدخل بالأجور ،</w:t>
      </w:r>
    </w:p>
    <w:p>
      <w:pPr/>
      <w:r>
        <w:rPr>
          <w:shd w:val="clear" w:fill="eeee80"/>
        </w:rPr>
        <w:t xml:space="preserve"> وخطط استثمار الشركات ،</w:t>
      </w:r>
    </w:p>
    <w:p>
      <w:pPr/>
      <w:r>
        <w:rPr>
          <w:shd w:val="clear" w:fill="eeee80"/>
        </w:rPr>
        <w:t xml:space="preserve"> والعلاقات العمالية ،</w:t>
      </w:r>
    </w:p>
    <w:p>
      <w:pPr/>
      <w:r>
        <w:rPr>
          <w:shd w:val="clear" w:fill="eeee80"/>
        </w:rPr>
        <w:t xml:space="preserve"> وأكدوا أن تقوم الدول بتشجيع الشركات على عمليات الاستحواذ .</w:t>
      </w:r>
    </w:p>
    <w:p>
      <w:pPr/>
      <w:r>
        <w:rPr>
          <w:shd w:val="clear" w:fill="eeee80"/>
        </w:rPr>
        <w:t xml:space="preserve"> واعطاء حوافز مالية ،</w:t>
      </w:r>
    </w:p>
    <w:p>
      <w:pPr/>
      <w:r>
        <w:rPr>
          <w:shd w:val="clear" w:fill="eeee80"/>
        </w:rPr>
        <w:t xml:space="preserve"> بمشاركتها بالتمويل ورأس المال ،</w:t>
      </w:r>
    </w:p>
    <w:p>
      <w:pPr/>
      <w:r>
        <w:rPr>
          <w:shd w:val="clear" w:fill="eeee80"/>
        </w:rPr>
        <w:t xml:space="preserve"> واعتبر الاقتصاديون هذه الإجراءات قادرة على دعم نمو الاقتصاد القومي بمعدل أعلى مما كان يتحقق في الماضي ،</w:t>
      </w:r>
    </w:p>
    <w:p>
      <w:pPr/>
      <w:r>
        <w:rPr>
          <w:shd w:val="clear" w:fill="eeee80"/>
        </w:rPr>
        <w:t xml:space="preserve"> ولم يلتفت حينها إلى دور رواد الأعمال والمنشآت الصغيرة ،</w:t>
      </w:r>
    </w:p>
    <w:p>
      <w:pPr/>
      <w:r>
        <w:rPr/>
        <w:t xml:space="preserve"> بل تم اعتبارها من مخلفات الماضي العتيقة والمتواضعة ، فالشركات الكبيرة يمكن أن تتبنى ، وتطبق مبادئ الإدارة العلمية ، وهي بيئة الإدارة المهنية الرشيدة ، وهي أفضل الخيارات لتشجيع الأبحاث العلمية والابتكار .</w:t>
      </w:r>
    </w:p>
    <w:p>
      <w:pPr/>
      <w:r>
        <w:rPr>
          <w:shd w:val="clear" w:fill="eeee80"/>
        </w:rPr>
        <w:t xml:space="preserve"> ثم مر العالم الغربي بهزات اقتصادية ،</w:t>
      </w:r>
    </w:p>
    <w:p>
      <w:pPr/>
      <w:r>
        <w:rPr>
          <w:shd w:val="clear" w:fill="eeee80"/>
        </w:rPr>
        <w:t xml:space="preserve"> ومواجهة مستمرة مع النقابات العمالية ،</w:t>
      </w:r>
    </w:p>
    <w:p>
      <w:pPr/>
      <w:r>
        <w:rPr>
          <w:shd w:val="clear" w:fill="eeee80"/>
        </w:rPr>
        <w:t xml:space="preserve"> وبدأت تتزعزع نظريات التعاون التكاملي بين النظام الثالوثي : ( الحكومة ،</w:t>
      </w:r>
    </w:p>
    <w:p>
      <w:pPr/>
      <w:r>
        <w:rPr>
          <w:shd w:val="clear" w:fill="eeee80"/>
        </w:rPr>
        <w:t xml:space="preserve"> وتبين أن الشركات الكبيرة وفق هذه النظرية لم تتصف بالابتكار والإبداع المطلوبة ،</w:t>
      </w:r>
    </w:p>
    <w:p>
      <w:pPr/>
      <w:r>
        <w:rPr>
          <w:shd w:val="clear" w:fill="eeee80"/>
        </w:rPr>
        <w:t xml:space="preserve"> ولم تساعد على إيجاد وظائف جديدة ،</w:t>
      </w:r>
    </w:p>
    <w:p>
      <w:pPr/>
      <w:r>
        <w:rPr>
          <w:shd w:val="clear" w:fill="eeee80"/>
        </w:rPr>
        <w:t xml:space="preserve"> ولم تحقق الأهداف الاقتصادية المرجوة للحكومات ،</w:t>
      </w:r>
    </w:p>
    <w:p>
      <w:pPr/>
      <w:r>
        <w:rPr>
          <w:shd w:val="clear" w:fill="eeee80"/>
        </w:rPr>
        <w:t xml:space="preserve"> وأدى العمل في الكيانات الكبيرة إلى العزلة ،</w:t>
      </w:r>
    </w:p>
    <w:p>
      <w:pPr/>
      <w:r>
        <w:rPr/>
        <w:t xml:space="preserve"> وارتفاع حالات الأحزاب ،</w:t>
      </w:r>
    </w:p>
    <w:p>
      <w:pPr/>
      <w:r>
        <w:rPr>
          <w:shd w:val="clear" w:fill="eeee80"/>
        </w:rPr>
        <w:t xml:space="preserve"> وشيوع الإنتاج بالجودة المتدنية ،</w:t>
      </w:r>
    </w:p>
    <w:p>
      <w:pPr/>
      <w:r>
        <w:rPr/>
        <w:t xml:space="preserve"> وظهرت حينذاك أطروحات جديدة للإنقاذ ، مثل : الثقافة المؤسسية .</w:t>
      </w:r>
    </w:p>
    <w:p>
      <w:pPr/>
      <w:r>
        <w:rPr>
          <w:shd w:val="clear" w:fill="eeee80"/>
        </w:rPr>
        <w:t xml:space="preserve"> والعودة إلى فرضيات الاقتصاد الليبرالي المتحرر من التدخل الحكومي في الشؤون الاقتصادية ،</w:t>
      </w:r>
    </w:p>
    <w:p>
      <w:pPr/>
      <w:r>
        <w:rPr>
          <w:shd w:val="clear" w:fill="eeee80"/>
        </w:rPr>
        <w:t xml:space="preserve"> وبرزت أطروحات علمية تفرق بين التوسع في الإنتاج الكبير والنمو ،</w:t>
      </w:r>
    </w:p>
    <w:p>
      <w:pPr/>
      <w:r>
        <w:rPr>
          <w:shd w:val="clear" w:fill="eeee80"/>
        </w:rPr>
        <w:t xml:space="preserve"> وقررت تلك الأطروحات أن أهداف الدول يجب أن تتحول من الزيادة في الإنتاج إلى مفاهيم ( النمو / Growth ) و ( الديمومة / Sustainability ) .</w:t>
      </w:r>
    </w:p>
    <w:p>
      <w:pPr/>
      <w:r>
        <w:rPr>
          <w:shd w:val="clear" w:fill="eeee80"/>
        </w:rPr>
        <w:t xml:space="preserve"> وظهرت أفكار توسعت كثير من الدول في تطبيقها مثل فرضية روبرت سولو ،</w:t>
      </w:r>
    </w:p>
    <w:p>
      <w:pPr/>
      <w:r>
        <w:rPr>
          <w:shd w:val="clear" w:fill="eeee80"/>
        </w:rPr>
        <w:t xml:space="preserve"> الذي حاز على جائزة نوبل في الاقتصاد عام 1986 م ،</w:t>
      </w:r>
    </w:p>
    <w:p>
      <w:pPr/>
      <w:r>
        <w:rPr/>
        <w:t xml:space="preserve"> حيث أوضح أن أمريكا ،</w:t>
      </w:r>
    </w:p>
    <w:p>
      <w:pPr/>
      <w:r>
        <w:rPr>
          <w:shd w:val="clear" w:fill="eeee80"/>
        </w:rPr>
        <w:t xml:space="preserve"> في حاجة إلى التخلي عن النمو ( القوة الغاشمة ) ،</w:t>
      </w:r>
    </w:p>
    <w:p>
      <w:pPr/>
      <w:r>
        <w:rPr>
          <w:shd w:val="clear" w:fill="eeee80"/>
        </w:rPr>
        <w:t xml:space="preserve"> وتبني ( النمو الذكي ) ذلك النمو القائم على الإبداع ،</w:t>
      </w:r>
    </w:p>
    <w:p>
      <w:pPr/>
      <w:r>
        <w:rPr>
          <w:shd w:val="clear" w:fill="eeee80"/>
        </w:rPr>
        <w:t xml:space="preserve"> والتطوير واتضح لصناع القرار في الدول العظمى أن هناك دورا مهما في النظام الاقتصادي للمشروعات الصغيرة لا بد أن تؤديه ،</w:t>
      </w:r>
    </w:p>
    <w:p>
      <w:pPr/>
      <w:r>
        <w:rPr>
          <w:shd w:val="clear" w:fill="eeee80"/>
        </w:rPr>
        <w:t xml:space="preserve"> وأنها يمكن أن تكون تلك الكيانات الصغيرة القوة الدافعة الانبعاث نهضة اقتصادية جديدة ،</w:t>
      </w:r>
    </w:p>
    <w:p>
      <w:pPr/>
      <w:r>
        <w:rPr>
          <w:shd w:val="clear" w:fill="eeee80"/>
        </w:rPr>
        <w:t xml:space="preserve"> خاصة أن النتائج الناجحة والآثار الإيجابية لدور المشروعات الصغيرة في نمو اقتصاديات ألمانيا واليابان ،</w:t>
      </w:r>
    </w:p>
    <w:p>
      <w:pPr/>
      <w:r>
        <w:rPr>
          <w:shd w:val="clear" w:fill="eeee80"/>
        </w:rPr>
        <w:t xml:space="preserve"> فتبنت بريطانيا بوضوح إبان حكومة مارجريت تاتشر في الثمانينيات الميلادية مفاهيم التخلي عن التدخل الحكومي ،</w:t>
      </w:r>
    </w:p>
    <w:p>
      <w:pPr/>
      <w:r>
        <w:rPr>
          <w:shd w:val="clear" w:fill="eeee80"/>
        </w:rPr>
        <w:t xml:space="preserve"> وتبنت أمريكا نشر مفهوم ريادة الأعمال ،</w:t>
      </w:r>
    </w:p>
    <w:p>
      <w:pPr/>
      <w:r>
        <w:rPr/>
        <w:t xml:space="preserve"> واحتضان المشروعات الصغيرة ودعمها بقوة ،</w:t>
      </w:r>
    </w:p>
    <w:p>
      <w:pPr/>
      <w:r>
        <w:rPr>
          <w:shd w:val="clear" w:fill="eeee80"/>
        </w:rPr>
        <w:t xml:space="preserve"> وازدهرت فيها مصطلحات الاستعانة بالغير ( Outsourcing ) ،</w:t>
      </w:r>
    </w:p>
    <w:p>
      <w:pPr/>
      <w:r>
        <w:rPr>
          <w:shd w:val="clear" w:fill="eeee80"/>
        </w:rPr>
        <w:t xml:space="preserve"> وتقليص حجم العمالة ( Downsizing ) .</w:t>
      </w:r>
    </w:p>
    <w:p>
      <w:pPr/>
      <w:r>
        <w:rPr>
          <w:shd w:val="clear" w:fill="eeee80"/>
        </w:rPr>
        <w:t xml:space="preserve"> واعادة هندسة العمليات ( Re - Engineering ) ،</w:t>
      </w:r>
    </w:p>
    <w:p>
      <w:pPr/>
      <w:r>
        <w:rPr/>
        <w:t xml:space="preserve"> ومنح الامتياز ( Franchising ) ، والشركات التابعة Subsidiaries ) .</w:t>
      </w:r>
    </w:p>
    <w:p>
      <w:pPr/>
      <w:r>
        <w:rPr>
          <w:shd w:val="clear" w:fill="eeee80"/>
        </w:rPr>
        <w:t xml:space="preserve"> وبرزت أسواق جديدة قادرة على التجديد والإصلاحات العاجلة ،</w:t>
      </w:r>
    </w:p>
    <w:p>
      <w:pPr/>
      <w:r>
        <w:rPr>
          <w:shd w:val="clear" w:fill="eeee80"/>
        </w:rPr>
        <w:t xml:space="preserve"> وتبسيط عمليات الشركات الكبيرة ،</w:t>
      </w:r>
    </w:p>
    <w:p>
      <w:pPr/>
      <w:r>
        <w:rPr>
          <w:shd w:val="clear" w:fill="eeee80"/>
        </w:rPr>
        <w:t xml:space="preserve"> وإسناد الأعمال الأخرى إلى الغير .</w:t>
      </w:r>
    </w:p>
    <w:p>
      <w:pPr/>
      <w:r>
        <w:rPr>
          <w:shd w:val="clear" w:fill="eeee80"/>
        </w:rPr>
        <w:t xml:space="preserve"> من تلك الأسواق والتجارب الناجعة تجارب أستراليا ،</w:t>
      </w:r>
    </w:p>
    <w:p>
      <w:pPr/>
      <w:r>
        <w:rPr>
          <w:shd w:val="clear" w:fill="eeee80"/>
        </w:rPr>
        <w:t xml:space="preserve"> والنمور الآسيوية التي أوجدت بيئة خصبة لرواد الأعمال ،</w:t>
      </w:r>
    </w:p>
    <w:p>
      <w:pPr/>
      <w:r>
        <w:rPr>
          <w:shd w:val="clear" w:fill="eeee80"/>
        </w:rPr>
        <w:t xml:space="preserve"> وأخذت أفكار العلماء المؤيدين لريادة الأعمال أمثال بيرس ( 1980 Pearce ) ،</w:t>
      </w:r>
    </w:p>
    <w:p>
      <w:pPr/>
      <w:r>
        <w:rPr>
          <w:shd w:val="clear" w:fill="eeee80"/>
        </w:rPr>
        <w:t xml:space="preserve"> تجد قبولا واسقا ،</w:t>
      </w:r>
    </w:p>
    <w:p>
      <w:pPr/>
      <w:r>
        <w:rPr>
          <w:shd w:val="clear" w:fill="eeee80"/>
        </w:rPr>
        <w:t xml:space="preserve"> حيث يفترض أن رواد الأعمال هم العنصر الأول بين العناصر الداخلة في عملية إيجاد الثروات على جميع المستويات الفردية ،</w:t>
      </w:r>
    </w:p>
    <w:p>
      <w:pPr/>
      <w:r>
        <w:rPr>
          <w:shd w:val="clear" w:fill="eeee80"/>
        </w:rPr>
        <w:t xml:space="preserve"> فحينما ينجح رواد الأعمال ،</w:t>
      </w:r>
    </w:p>
    <w:p>
      <w:pPr/>
      <w:r>
        <w:rPr>
          <w:shd w:val="clear" w:fill="eeee80"/>
        </w:rPr>
        <w:t xml:space="preserve"> فإن النتائج الاقتصادية سواء كانت ثروة شخصية ،</w:t>
      </w:r>
    </w:p>
    <w:p>
      <w:pPr/>
      <w:r>
        <w:rPr/>
        <w:t xml:space="preserve"> أو إيجاد وظائف جديدة ،</w:t>
      </w:r>
    </w:p>
    <w:p>
      <w:pPr/>
      <w:r>
        <w:rPr>
          <w:shd w:val="clear" w:fill="eeee80"/>
        </w:rPr>
        <w:t xml:space="preserve"> ستحقق المنفعة الاقتصادية لجميع المجتمع ،</w:t>
      </w:r>
    </w:p>
    <w:p>
      <w:pPr/>
      <w:r>
        <w:rPr>
          <w:shd w:val="clear" w:fill="eeee80"/>
        </w:rPr>
        <w:t xml:space="preserve"> فبرنامج صغير يقوم بابتكاره شابان رائدان ،</w:t>
      </w:r>
    </w:p>
    <w:p>
      <w:pPr/>
      <w:r>
        <w:rPr>
          <w:shd w:val="clear" w:fill="eeee80"/>
        </w:rPr>
        <w:t xml:space="preserve"> قد قاد إلى قيام شركة من أكبر شركات العالم في مجال البرمجيات هي شركة مايكروسوفت ،</w:t>
      </w:r>
    </w:p>
    <w:p>
      <w:pPr/>
      <w:r>
        <w:rPr>
          <w:shd w:val="clear" w:fill="eeee80"/>
        </w:rPr>
        <w:t xml:space="preserve"> وأمثال تلك المبادرات لرواد الأعمال أصبحت مجالا لازدهار دور الرياديين في اقتصاديات العالم ،</w:t>
      </w:r>
    </w:p>
    <w:p>
      <w:pPr/>
      <w:r>
        <w:rPr>
          <w:shd w:val="clear" w:fill="eeee80"/>
        </w:rPr>
        <w:t xml:space="preserve"> وزاد من تسارع هذا الدور وانتشاره التطور التكنولوجي ،</w:t>
      </w:r>
    </w:p>
    <w:p>
      <w:pPr/>
      <w:r>
        <w:rPr>
          <w:shd w:val="clear" w:fill="eeee80"/>
        </w:rPr>
        <w:t xml:space="preserve"> وظهور الشبكة العنكبوتية ( الإنترنت ) وبرزت كتابات ماكليلاند ( 1917-1998م ) ( McClelland ) من خلال كتابه الشهير ( المجتمع المنجز ) ( The Achieving Society ) ،</w:t>
      </w:r>
    </w:p>
    <w:p>
      <w:pPr/>
      <w:r>
        <w:rPr>
          <w:shd w:val="clear" w:fill="eeee80"/>
        </w:rPr>
        <w:t xml:space="preserve"> حيث أوضح العلاقة بين حاجة الدولة للإنجاز وتطورها الاقتصادي ،</w:t>
      </w:r>
    </w:p>
    <w:p>
      <w:pPr/>
      <w:r>
        <w:rPr>
          <w:shd w:val="clear" w:fill="eeee80"/>
        </w:rPr>
        <w:t xml:space="preserve"> وأكد أن مستوى إنجاز الدول لا يتحول إلى نمو اقتصادي إلا بتدخل رواد الأعمال ،</w:t>
      </w:r>
    </w:p>
    <w:p>
      <w:pPr/>
      <w:r>
        <w:rPr>
          <w:shd w:val="clear" w:fill="eeee80"/>
        </w:rPr>
        <w:t xml:space="preserve"> وكلما كان إنجاز دولة ما مرتفقا ،</w:t>
      </w:r>
    </w:p>
    <w:p>
      <w:pPr/>
      <w:r>
        <w:rPr>
          <w:shd w:val="clear" w:fill="eeee80"/>
        </w:rPr>
        <w:t xml:space="preserve"> فإن هناك أقرانها في تلك الدولة يتصرفون کرواد أعمال ۔ ومنذ بداية التسعينيات الميلادية أصبح العصر هو عصر رواد الأعمال ،</w:t>
      </w:r>
    </w:p>
    <w:p>
      <w:pPr/>
      <w:r>
        <w:rPr>
          <w:shd w:val="clear" w:fill="eeee80"/>
        </w:rPr>
        <w:t xml:space="preserve"> والمجتمع ككل بريادة الأعمال ،</w:t>
      </w:r>
    </w:p>
    <w:p>
      <w:pPr/>
      <w:r>
        <w:rPr>
          <w:shd w:val="clear" w:fill="eeee80"/>
        </w:rPr>
        <w:t xml:space="preserve"> وانتشرت الأبحاث والدراسات المستفيضة في مجال ريادة الأعمال ،</w:t>
      </w:r>
    </w:p>
    <w:p>
      <w:pPr/>
      <w:r>
        <w:rPr>
          <w:shd w:val="clear" w:fill="eeee80"/>
        </w:rPr>
        <w:t xml:space="preserve"> التي تؤكد أهميتها للاقتصاد الوطني ،</w:t>
      </w:r>
    </w:p>
    <w:p>
      <w:pPr/>
      <w:r>
        <w:rPr>
          <w:shd w:val="clear" w:fill="eeee80"/>
        </w:rPr>
        <w:t xml:space="preserve"> وفي هذا الصدد يقول العالم المعاصر ديفيد أودريتش ( 2010-2006م David Audretsch ) : إن ريادة الأعمال هي التي تسهم المساهمة الأبرز في النمو الاقتصادي عن طريق نشر المعرفة التي ستبقى حبيسة لولا انتشارها تجاريا .</w:t>
      </w:r>
    </w:p>
    <w:p>
      <w:pPr/>
      <w:r>
        <w:rPr>
          <w:shd w:val="clear" w:fill="eeee80"/>
        </w:rPr>
        <w:t xml:space="preserve"> وأطلق ( بومول وآخرون 2007 م ) من جامعة بيل ،</w:t>
      </w:r>
    </w:p>
    <w:p>
      <w:pPr/>
      <w:r>
        <w:rPr>
          <w:shd w:val="clear" w:fill="eeee80"/>
        </w:rPr>
        <w:t xml:space="preserve"> ومنظمة كوفمان الشهيرة ،</w:t>
      </w:r>
    </w:p>
    <w:p>
      <w:pPr/>
      <w:r>
        <w:rPr>
          <w:shd w:val="clear" w:fill="eeee80"/>
        </w:rPr>
        <w:t xml:space="preserve"> في كتابهم ( الرأسمالية الطيبة والرأسمالية الخبيثة ) فرضيتهم المسماة رأسمالية ريادة الأعمال بوصفها نمطا جديدا للاقتصاد الدولي الحديث القادر على تحقيق النمو والرخاء الاقتصادي المستديم ،</w:t>
      </w:r>
    </w:p>
    <w:p>
      <w:pPr/>
      <w:r>
        <w:rPr>
          <w:shd w:val="clear" w:fill="eeee80"/>
        </w:rPr>
        <w:t xml:space="preserve"> وهو البديل للأنماط الثلاثة الأخرى المسماة رأسمالية الشركات الكبرى ،</w:t>
      </w:r>
    </w:p>
    <w:p>
      <w:pPr/>
      <w:r>
        <w:rPr>
          <w:shd w:val="clear" w:fill="eeee80"/>
        </w:rPr>
        <w:t xml:space="preserve"> والرأسمالية الموجهة من الدولة ،</w:t>
      </w:r>
    </w:p>
    <w:p>
      <w:pPr/>
      <w:r>
        <w:rPr>
          <w:shd w:val="clear" w:fill="eeee80"/>
        </w:rPr>
        <w:t xml:space="preserve"> ورأسمالية القلة المسيطرة ،</w:t>
      </w:r>
    </w:p>
    <w:p>
      <w:pPr/>
      <w:r>
        <w:rPr>
          <w:shd w:val="clear" w:fill="eeee80"/>
        </w:rPr>
        <w:t xml:space="preserve"> واستشهد الباحثون بالنجاحات الكبيرة للاقتصاديات الناشئة أمثال سنغافورا ،</w:t>
      </w:r>
    </w:p>
    <w:p>
      <w:pPr/>
      <w:r>
        <w:rPr>
          <w:shd w:val="clear" w:fill="eeee80"/>
        </w:rPr>
        <w:t xml:space="preserve"> وكوريا الجنوبية التي تمثل مساهمة المنشآت الصغيرة في الناتج المحلي الإجمالي إلى أكثر من % 60 بوصفها دليلا ونموذجا لتطبيقات رأسمالية ريادة الأعمال .</w:t>
      </w:r>
    </w:p>
    <w:p>
      <w:pPr/>
      <w:r>
        <w:rPr/>
        <w:t xml:space="preserve"> وباعتبار التعليم يؤدي دورا مهما للغاية ،</w:t>
      </w:r>
    </w:p>
    <w:p>
      <w:pPr/>
      <w:r>
        <w:rPr>
          <w:shd w:val="clear" w:fill="eeee80"/>
        </w:rPr>
        <w:t xml:space="preserve"> فقد بدأت المقررات الدراسية والبرامج التعليمية والتدريبية في مجال ريادة الأعمال في الظهور بين المناهج الدراسية لكثير من الجامعات في جميع أنحاء العالم ،</w:t>
      </w:r>
    </w:p>
    <w:p>
      <w:pPr/>
      <w:r>
        <w:rPr>
          <w:shd w:val="clear" w:fill="eeee80"/>
        </w:rPr>
        <w:t xml:space="preserve"> وبذلك أصبحت ريادة الأعمال عنصرا من عناصر منظومة التعليم الإداري منذ بداية التسعينيات من القرن العشرين ،</w:t>
      </w:r>
    </w:p>
    <w:p>
      <w:pPr/>
      <w:r>
        <w:rPr>
          <w:shd w:val="clear" w:fill="eeee80"/>
        </w:rPr>
        <w:t xml:space="preserve"> وارتفع عدد الكليات التي تدرس مقررات ريادة الأعمال وبرامجها ،</w:t>
      </w:r>
    </w:p>
    <w:p>
      <w:pPr/>
      <w:r>
        <w:rPr>
          <w:shd w:val="clear" w:fill="eeee80"/>
        </w:rPr>
        <w:t xml:space="preserve"> وعدد المنظمات والمؤسسات والمراكز المتخصصة في ريادة الأعمال ،</w:t>
      </w:r>
    </w:p>
    <w:p>
      <w:pPr/>
      <w:r>
        <w:rPr>
          <w:shd w:val="clear" w:fill="eeee80"/>
        </w:rPr>
        <w:t xml:space="preserve"> وعدد الدوريات العلمية المحكمة التي تنشر الدراسات المتخصصة في مجال ريادة الأعمال .</w:t>
      </w:r>
    </w:p>
    <w:p>
      <w:pPr/>
      <w:r>
        <w:rPr>
          <w:shd w:val="clear" w:fill="eeee80"/>
        </w:rPr>
        <w:t xml:space="preserve">ولعل من أهم الدول التي حققت قفزات سريعة في هذا المجال هي أمريكا ،</w:t>
      </w:r>
    </w:p>
    <w:p>
      <w:pPr/>
      <w:r>
        <w:rPr>
          <w:shd w:val="clear" w:fill="eeee80"/>
        </w:rPr>
        <w:t xml:space="preserve"> فقد أشارت بعض الدراسات إلى أن % 80 من الجهود العلمية في مجال ريادة الأعمال تتركز في أمريكا الشمالية مقابل % 20 من الجهود في بقية دول العالم ( 2001 Vesper and Granta ) ووجد أن عدد الكليات التي تدرس مقررات ريادة الأعمال كان 16 كلية عام 1970 م ،</w:t>
      </w:r>
    </w:p>
    <w:p>
      <w:pPr/>
      <w:r>
        <w:rPr>
          <w:shd w:val="clear" w:fill="eeee80"/>
        </w:rPr>
        <w:t xml:space="preserve"> ثم قفز إلى 504 کلیات عام 2001 م ليصل إلى أكثر من 1100 كلية عام 2008 م ،</w:t>
      </w:r>
    </w:p>
    <w:p>
      <w:pPr/>
      <w:r>
        <w:rPr>
          <w:shd w:val="clear" w:fill="eeee80"/>
        </w:rPr>
        <w:t xml:space="preserve"> ثم ما يزيد على 1500 كلية عام 2018 م ،</w:t>
      </w:r>
    </w:p>
    <w:p>
      <w:pPr/>
      <w:r>
        <w:rPr>
          <w:shd w:val="clear" w:fill="eeee80"/>
        </w:rPr>
        <w:t xml:space="preserve"> وإن جميع كليات إدارة الأعمال في أمريكا ،</w:t>
      </w:r>
    </w:p>
    <w:p>
      <w:pPr/>
      <w:r>
        <w:rPr>
          <w:shd w:val="clear" w:fill="eeee80"/>
        </w:rPr>
        <w:t xml:space="preserve"> التي يزيد عددها على 220 كلية تدرس مقرر ريادة الأعمال ،</w:t>
      </w:r>
    </w:p>
    <w:p>
      <w:pPr/>
      <w:r>
        <w:rPr>
          <w:shd w:val="clear" w:fill="eeee80"/>
        </w:rPr>
        <w:t xml:space="preserve"> ونحو 195 تنتقل من مجرد تدريس المقررات إلى تقديم تخصصات رئيسة في هذا المجال ،</w:t>
      </w:r>
    </w:p>
    <w:p>
      <w:pPr/>
      <w:r>
        <w:rPr>
          <w:shd w:val="clear" w:fill="eeee80"/>
        </w:rPr>
        <w:t xml:space="preserve"> وارتفع عدد مراكز ريادة الأعمال والمجالات المرتبطة بها من 48 مركزا عام 1989 م إلى 90 مركزا عام 1996 م ،</w:t>
      </w:r>
    </w:p>
    <w:p>
      <w:pPr/>
      <w:r>
        <w:rPr>
          <w:shd w:val="clear" w:fill="eeee80"/>
        </w:rPr>
        <w:t xml:space="preserve"> ثم بلغ 200 مركز عام 2006 م ،</w:t>
      </w:r>
    </w:p>
    <w:p>
      <w:pPr/>
      <w:r>
        <w:rPr>
          <w:shd w:val="clear" w:fill="eeee80"/>
        </w:rPr>
        <w:t xml:space="preserve"> ثم زاد ليتجاوز 600 مركز عام 2018 م .</w:t>
      </w:r>
    </w:p>
    <w:p>
      <w:pPr/>
      <w:r>
        <w:rPr>
          <w:shd w:val="clear" w:fill="eeee80"/>
        </w:rPr>
        <w:t xml:space="preserve"> أما الدوريات العلمية والإصدارات المتخصصة في مجال ريادة الأعمال فتتضاعف كل ثلاث سنوات اعتبارا من عام 1987 م ؛</w:t>
      </w:r>
    </w:p>
    <w:p>
      <w:pPr/>
      <w:r>
        <w:rPr>
          <w:shd w:val="clear" w:fill="eeee80"/>
        </w:rPr>
        <w:t xml:space="preserve"> ليصل عددها حتى عام 2006 م إلى 68 دورية في أمريكا وأوروبا وما يزيد على 150 دورية متخصصة في علم ريادة الأعمال عام 2018 م ومن جانب آخر تطور الاهتمام بحاضنات الأعمال كبيت أول لرواد الأعمال ،</w:t>
      </w:r>
    </w:p>
    <w:p>
      <w:pPr/>
      <w:r>
        <w:rPr>
          <w:shd w:val="clear" w:fill="eeee80"/>
        </w:rPr>
        <w:t xml:space="preserve"> لم يكن هناك سوى 26 حاضنة فقط في الولايات المتحدة ،</w:t>
      </w:r>
    </w:p>
    <w:p>
      <w:pPr/>
      <w:r>
        <w:rPr>
          <w:shd w:val="clear" w:fill="eeee80"/>
        </w:rPr>
        <w:t xml:space="preserve"> لكن من ذلك الوقت حدثت ثورة في الانتشار ،</w:t>
      </w:r>
    </w:p>
    <w:p>
      <w:pPr/>
      <w:r>
        <w:rPr>
          <w:shd w:val="clear" w:fill="eeee80"/>
        </w:rPr>
        <w:t xml:space="preserve"> إذ بلغت بحلول عام 1990 م ،</w:t>
      </w:r>
    </w:p>
    <w:p>
      <w:pPr/>
      <w:r>
        <w:rPr>
          <w:shd w:val="clear" w:fill="eeee80"/>
        </w:rPr>
        <w:t xml:space="preserve"> 385 حاضنة أعمال ،</w:t>
      </w:r>
    </w:p>
    <w:p>
      <w:pPr/>
      <w:r>
        <w:rPr>
          <w:shd w:val="clear" w:fill="eeee80"/>
        </w:rPr>
        <w:t xml:space="preserve"> ظهر مفهوم الحاضنات حديثا ،</w:t>
      </w:r>
    </w:p>
    <w:p>
      <w:pPr/>
      <w:r>
        <w:rPr>
          <w:shd w:val="clear" w:fill="eeee80"/>
        </w:rPr>
        <w:t xml:space="preserve"> لكنه أصيح منتشرا الآن في معظم الدول الأوروبية ،</w:t>
      </w:r>
    </w:p>
    <w:p>
      <w:pPr/>
      <w:r>
        <w:rPr>
          <w:shd w:val="clear" w:fill="eeee80"/>
        </w:rPr>
        <w:t xml:space="preserve"> وتبنت كل الدول الأعضاء في الاتحاد الأوروبي نموذج الحاضنات في المجالات المختلفة ،</w:t>
      </w:r>
    </w:p>
    <w:p>
      <w:pPr/>
      <w:r>
        <w:rPr>
          <w:shd w:val="clear" w:fill="eeee80"/>
        </w:rPr>
        <w:t xml:space="preserve"> وشيدت أولى الحاضنات في المملكة المتحدة في سنة 1980 م ،</w:t>
      </w:r>
    </w:p>
    <w:p>
      <w:pPr/>
      <w:r>
        <w:rPr>
          <w:shd w:val="clear" w:fill="eeee80"/>
        </w:rPr>
        <w:t xml:space="preserve"> وذلك بعد الكساد الاقتصادي الكبير عامي 1983 / 1982 م ،</w:t>
      </w:r>
    </w:p>
    <w:p>
      <w:pPr/>
      <w:r>
        <w:rPr/>
        <w:t xml:space="preserve"> وما صاحبه من ارتفاع البطالة وبدء سياسة الخصخصة ،</w:t>
      </w:r>
    </w:p>
    <w:p>
      <w:pPr/>
      <w:r>
        <w:rPr>
          <w:shd w:val="clear" w:fill="eeee80"/>
        </w:rPr>
        <w:t xml:space="preserve"> لم يكن هناك سوى 25 حاضنة فقط ،</w:t>
      </w:r>
    </w:p>
    <w:p>
      <w:pPr/>
      <w:r>
        <w:rPr>
          <w:shd w:val="clear" w:fill="eeee80"/>
        </w:rPr>
        <w:t xml:space="preserve"> إلا أنه في آخر خمس سنوات ازداد عدد الحاضنات بسرعة كبيرة ،</w:t>
      </w:r>
    </w:p>
    <w:p>
      <w:pPr/>
      <w:r>
        <w:rPr>
          <w:shd w:val="clear" w:fill="eeee80"/>
        </w:rPr>
        <w:t xml:space="preserve"> بعد أن خصصت حكومة المملكة المتحدة ميزانية مخصصة لدعم إنشاء حاضنات الأعمال ،</w:t>
      </w:r>
    </w:p>
    <w:p>
      <w:pPr/>
      <w:r>
        <w:rPr>
          <w:shd w:val="clear" w:fill="eeee80"/>
        </w:rPr>
        <w:t xml:space="preserve"> ويوجد حتى عام 2018 م نحو 400 حاضنة أعمال في المملكة المتحدة .</w:t>
      </w:r>
    </w:p>
    <w:p>
      <w:pPr/>
      <w:r>
        <w:rPr>
          <w:shd w:val="clear" w:fill="eeee80"/>
        </w:rPr>
        <w:t xml:space="preserve">وفي عالمنا العربي ازداد الاهتمام بريادة الأعمال في أواخر القرن العشرين ،</w:t>
      </w:r>
    </w:p>
    <w:p>
      <w:pPr/>
      <w:r>
        <w:rPr>
          <w:shd w:val="clear" w:fill="eeee80"/>
        </w:rPr>
        <w:t xml:space="preserve"> فجمهورية مصر العربية تعد من أولى الدول العربية التي أنشأت حاضنات الأعمال ،</w:t>
      </w:r>
    </w:p>
    <w:p>
      <w:pPr/>
      <w:r>
        <w:rPr>
          <w:shd w:val="clear" w:fill="eeee80"/>
        </w:rPr>
        <w:t xml:space="preserve"> ففي عام 1995 م أشست الجمعية المصرية لحاضنات المشروعات الصغيرة ،</w:t>
      </w:r>
    </w:p>
    <w:p>
      <w:pPr/>
      <w:r>
        <w:rPr>
          <w:shd w:val="clear" w:fill="eeee80"/>
        </w:rPr>
        <w:t xml:space="preserve"> وتولى تأسيسها الصندوق الاجتماعي ،</w:t>
      </w:r>
    </w:p>
    <w:p>
      <w:pPr/>
      <w:r>
        <w:rPr/>
        <w:t xml:space="preserve"> وقد وضع الصندوق المذكور خطة الإنشاء 30 حاضنة في مصر ،</w:t>
      </w:r>
    </w:p>
    <w:p>
      <w:pPr/>
      <w:r>
        <w:rPr>
          <w:shd w:val="clear" w:fill="eeee80"/>
        </w:rPr>
        <w:t xml:space="preserve"> تم إنشاء 15 منها حتى عام 2002 م وفي المغرب العربي بدأت أول تجربة اللحاضنات عام 1998 م بإسناد من المصرف الشعبي الذي أسهم بین دعم حاضنات الأعمال في المغرب ،</w:t>
      </w:r>
    </w:p>
    <w:p>
      <w:pPr/>
      <w:r>
        <w:rPr>
          <w:shd w:val="clear" w:fill="eeee80"/>
        </w:rPr>
        <w:t xml:space="preserve"> وكذلك الحال في الأردن التي بدأ الاهتمام فيها بريادة الأعمال من خلال التركيز على التمويل الأصفر الذي انطلق عام 1995 م ،</w:t>
      </w:r>
    </w:p>
    <w:p>
      <w:pPr/>
      <w:r>
        <w:rPr>
          <w:shd w:val="clear" w:fill="eeee80"/>
        </w:rPr>
        <w:t xml:space="preserve"> وتطور الأمر بظهور بعض المبادرات أمثال جمعية أصحاب المشاريع الشباب عام 1998 م ،</w:t>
      </w:r>
    </w:p>
    <w:p>
      <w:pPr/>
      <w:r>
        <w:rPr>
          <w:shd w:val="clear" w:fill="eeee80"/>
        </w:rPr>
        <w:t xml:space="preserve"> ومركز الملكة رانيا لريادة الأعمال عام 2004 م وغيرها من المبادرات لتصل بنهاية عام 2018 م إلى أكثر من 150 جهة وبرنامجا مخصصا لريادة الأعمال ،</w:t>
      </w:r>
    </w:p>
    <w:p>
      <w:pPr/>
      <w:r>
        <w:rPr>
          <w:shd w:val="clear" w:fill="eeee80"/>
        </w:rPr>
        <w:t xml:space="preserve"> وانطلقت بعد ذلك مبادرات عدة في العالم العربي ،</w:t>
      </w:r>
    </w:p>
    <w:p>
      <w:pPr/>
      <w:r>
        <w:rPr>
          <w:shd w:val="clear" w:fill="eeee80"/>
        </w:rPr>
        <w:t xml:space="preserve"> إذ احتضنت المغرب قمة ريادة الأعمال العالمية الأولى بحضور قادة الدول العالمية بدعوة ورئاسة من باراك أوباما رئيس الولايات المتحدة الأمريكية عام 2008 م ،</w:t>
      </w:r>
    </w:p>
    <w:p>
      <w:pPr/>
      <w:r>
        <w:rPr>
          <w:shd w:val="clear" w:fill="eeee80"/>
        </w:rPr>
        <w:t xml:space="preserve"> وانطلقت أو ازدهرت مبادرات عدة في مجال ريادة الأعمال مثل ( مقاولتي ) في المغرب ،</w:t>
      </w:r>
    </w:p>
    <w:p>
      <w:pPr/>
      <w:r>
        <w:rPr/>
        <w:t xml:space="preserve"> وصندوق تشغيل الشباب في الجزائر ،</w:t>
      </w:r>
    </w:p>
    <w:p>
      <w:pPr/>
      <w:r>
        <w:rPr>
          <w:shd w:val="clear" w:fill="eeee80"/>
        </w:rPr>
        <w:t xml:space="preserve"> والهيئة العامة للتشغيل وتنمية المشروعات نے سوريا ،</w:t>
      </w:r>
    </w:p>
    <w:p>
      <w:pPr/>
      <w:r>
        <w:rPr>
          <w:shd w:val="clear" w:fill="eeee80"/>
        </w:rPr>
        <w:t xml:space="preserve"> وبرنامج ( سند ) و عمان ،</w:t>
      </w:r>
    </w:p>
    <w:p>
      <w:pPr/>
      <w:r>
        <w:rPr/>
        <w:t xml:space="preserve"> و ( نافع ) في البحرين ،</w:t>
      </w:r>
    </w:p>
    <w:p>
      <w:pPr/>
      <w:r>
        <w:rPr>
          <w:shd w:val="clear" w:fill="eeee80"/>
        </w:rPr>
        <w:t xml:space="preserve"> و ( مؤسسة محمد بن راشد لتنمية المشاريع الصغيرة في الإمارات )،</w:t>
      </w:r>
    </w:p>
    <w:p>
      <w:pPr/>
      <w:r>
        <w:rPr>
          <w:shd w:val="clear" w:fill="eeee80"/>
        </w:rPr>
        <w:t xml:space="preserve"> أما في المملكة العربية السعودية فقد كان الحديث في عقد التسعينيات الميلادية ،</w:t>
      </w:r>
    </w:p>
    <w:p>
      <w:pPr/>
      <w:r>
        <w:rPr>
          <w:shd w:val="clear" w:fill="eeee80"/>
        </w:rPr>
        <w:t xml:space="preserve"> كما هو الحال في معظم الدول العربية ،</w:t>
      </w:r>
    </w:p>
    <w:p>
      <w:pPr/>
      <w:r>
        <w:rPr>
          <w:shd w:val="clear" w:fill="eeee80"/>
        </w:rPr>
        <w:t xml:space="preserve"> منصبا على المنشآت الصغيرة ودعمها والاهتمام بها ،</w:t>
      </w:r>
    </w:p>
    <w:p>
      <w:pPr/>
      <w:r>
        <w:rPr>
          <w:shd w:val="clear" w:fill="eeee80"/>
        </w:rPr>
        <w:t xml:space="preserve"> ثم بدأ الحديث عن حاضنات الأعمال منذ عام 2002 م عندما بدأت الغرف التجارية الصناعية في المدن الرئيسة بمحاولات إدخال المفهوم وتطبيقاته ،</w:t>
      </w:r>
    </w:p>
    <w:p>
      <w:pPr/>
      <w:r>
        <w:rPr>
          <w:shd w:val="clear" w:fill="eeee80"/>
        </w:rPr>
        <w:t xml:space="preserve"> وبذلت جهودا حثيثة من أجل بث الوعي نحو أهمية الحاضنات ،</w:t>
      </w:r>
    </w:p>
    <w:p>
      <w:pPr/>
      <w:r>
        <w:rPr>
          <w:shd w:val="clear" w:fill="eeee80"/>
        </w:rPr>
        <w:t xml:space="preserve"> إلا أن الإنشاء الفعلي في السعودية لم ير النور إلا عام 2008 م حينما نشأ أول مركز الريادة الأعمال في الجامعات السعودية في المملكة العربية السعودية يتضمن أول حاضنة للأعمال وبرنامجا متكاملا لرواد الأعمال يعمل بالشكل المتكامل لمفهوم الحاضنة ،</w:t>
      </w:r>
    </w:p>
    <w:p>
      <w:pPr/>
      <w:r>
        <w:rPr>
          <w:shd w:val="clear" w:fill="eeee80"/>
        </w:rPr>
        <w:t xml:space="preserve"> وقد تزامن ذلك في العام نفسه 2008 م أن أنشأت مدينة الملك عبد العزيز للعلوم والتقنية رسميا أول حاضنة تقنية في السعودية باسم حاضنة بادر لتقنية المعلومات والاتصالات ،</w:t>
      </w:r>
    </w:p>
    <w:p>
      <w:pPr/>
      <w:r>
        <w:rPr>
          <w:shd w:val="clear" w:fill="eeee80"/>
        </w:rPr>
        <w:t xml:space="preserve"> وأدى التوجه الجاد نحو ريادة الأعمال إلى أن قفز عدد مراكز ريادة الأعمال في الجامعات السعودية وخارجها من ثلاثة مراكز عام 2008 م إلى أكثر من 30 مركزا عام 2018 م ،</w:t>
      </w:r>
    </w:p>
    <w:p>
      <w:pPr/>
      <w:r>
        <w:rPr>
          <w:shd w:val="clear" w:fill="eeee80"/>
        </w:rPr>
        <w:t xml:space="preserve"> وكذلك الحال بالنسبة إلى حاضنات الأعمال العامة والخاصة التي زاد عددها ليصل إلى أكثر من 50 حاضنة أعمال عام 2018 م وكان لإنشاء هيئة المنشآت الصغيرة والمتوسطة ( منشآت ) عام 2016 م الأثر البارز في دعم وإنهاء وتنظيم ريادة الأعمال ودعم المنشآت الصغيرة في السعودية .</w:t>
      </w:r>
    </w:p>
    <w:p>
      <w:pPr/>
      <w:r>
        <w:rPr>
          <w:shd w:val="clear" w:fill="eeee80"/>
        </w:rPr>
        <w:t xml:space="preserve"> وأصبح الاهتمام بريادة الأعمال عنصرا مهما في رؤية السعودية 2030 التي تعول على ارتفاع مساهمة المنشآت الصغيرة في الناتج المحلي الإجمالي ،</w:t>
      </w:r>
    </w:p>
    <w:p>
      <w:pPr/>
      <w:r>
        <w:rPr>
          <w:shd w:val="clear" w:fill="eeee80"/>
        </w:rPr>
        <w:t xml:space="preserve"> وارتفاع نسبة القروض الممنوحة للمشروعات الصغيرة ،</w:t>
      </w:r>
    </w:p>
    <w:p>
      <w:pPr/>
      <w:r>
        <w:rPr>
          <w:shd w:val="clear" w:fill="eeee80"/>
        </w:rPr>
        <w:t xml:space="preserve"> ونشر الوعي وثقافة ريادة الأعمال في التعليم العام والعالي.</w:t>
      </w:r>
    </w:p>
    <w:p>
      <w:pPr/>
      <w:r>
        <w:rPr>
          <w:shd w:val="clear" w:fill="eeee80"/>
        </w:rPr>
        <w:t xml:space="preserve">وخلاصة القول ،</w:t>
      </w:r>
    </w:p>
    <w:p>
      <w:pPr/>
      <w:r>
        <w:rPr>
          <w:shd w:val="clear" w:fill="eeee80"/>
        </w:rPr>
        <w:t xml:space="preserve"> فإن التطور التاريخي لريادة الأعمال لا يزال يشهد عقوده الأولى ،</w:t>
      </w:r>
    </w:p>
    <w:p>
      <w:pPr/>
      <w:r>
        <w:rPr>
          <w:shd w:val="clear" w:fill="eeee80"/>
        </w:rPr>
        <w:t xml:space="preserve"> إذ يتوقع الباحثون أن ريادة الأعمال ستحل يوما محل إدارة الأعمال ،</w:t>
      </w:r>
    </w:p>
    <w:p>
      <w:pPr/>
      <w:r>
        <w:rPr>
          <w:shd w:val="clear" w:fill="eeee80"/>
        </w:rPr>
        <w:t xml:space="preserve"> وإن الباحثين يرون أن أكثر الاقتصاديات نجاحا هي تلك الاقتصاديات القادرة على إيجاد مزيج من رواد الأعمال المبتكرين والمؤسسات والشركات الكبيرة الراسخة التي صقلت مبتكر اتها ،</w:t>
      </w:r>
    </w:p>
    <w:p>
      <w:pPr/>
      <w:r>
        <w:rPr>
          <w:shd w:val="clear" w:fill="eeee80"/>
        </w:rPr>
        <w:t xml:space="preserve"> ومكنتها تلك الخبرة من أن تنتج بكميات كبيرة ،</w:t>
      </w:r>
    </w:p>
    <w:p>
      <w:pPr/>
      <w:r>
        <w:rPr>
          <w:shd w:val="clear" w:fill="eeee80"/>
        </w:rPr>
        <w:t xml:space="preserve"> تلك الابتكارات والأفكار والأساليب والوسائل ،</w:t>
      </w:r>
    </w:p>
    <w:p>
      <w:pPr/>
      <w:r>
        <w:rPr>
          <w:shd w:val="clear" w:fill="eeee80"/>
        </w:rPr>
        <w:t xml:space="preserve"> التي أوجدها ابتداء رواد الأعمال وستعزز مستقبلهم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2026-08-24T13:13:58+00:00</dcterms:created>
  <dcterms:modified xsi:type="dcterms:W3CDTF">2026-08-24T13:13:58+00:00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