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تكن الجغرافيا في الاتجاة السائد بين المادارس المعاصرة هي التباين الارضي ،</w:t>
      </w:r>
    </w:p>
    <w:p>
      <w:pPr/>
      <w:r>
        <w:rPr>
          <w:shd w:val="clear" w:fill="eeee80"/>
        </w:rPr>
        <w:t xml:space="preserve"> اي التعرف علي شخصصيات الاقاليم .</w:t>
      </w:r>
    </w:p>
    <w:p>
      <w:pPr/>
      <w:r>
        <w:rPr>
          <w:shd w:val="clear" w:fill="eeee80"/>
        </w:rPr>
        <w:t xml:space="preserve"> وإذا كان الاقليم بهذا التعريف هو قلب الجغرافيا ،</w:t>
      </w:r>
    </w:p>
    <w:p>
      <w:pPr/>
      <w:r>
        <w:rPr>
          <w:shd w:val="clear" w:fill="eeee80"/>
        </w:rPr>
        <w:t xml:space="preserve"> فمن المنطفي ان  تكون الشخصية الاقليمية هي قلب الاقليم ،</w:t>
      </w:r>
    </w:p>
    <w:p>
      <w:pPr/>
      <w:r>
        <w:rPr>
          <w:shd w:val="clear" w:fill="eeee80"/>
        </w:rPr>
        <w:t xml:space="preserve"> ومن ثم يتبين أعلي مراحل الفكر الجغرافي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2026-10-30T04:44:54+00:00</dcterms:created>
  <dcterms:modified xsi:type="dcterms:W3CDTF">2026-10-30T04:44:54+00:00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