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● المقدمة￼</w:t>
      </w:r>
    </w:p>
    <w:p>
      <w:pPr/>
      <w:r>
        <w:rPr>
          <w:shd w:val="clear" w:fill="eeee80"/>
        </w:rPr>
        <w:t xml:space="preserve">في عالم متسارع الإیقاع ومعقد بطبیعتھ،</w:t>
      </w:r>
    </w:p>
    <w:p>
      <w:pPr/>
      <w:r>
        <w:rPr>
          <w:shd w:val="clear" w:fill="eeee80"/>
        </w:rPr>
        <w:t xml:space="preserve"> تحلیل المشكلات،</w:t>
      </w:r>
    </w:p>
    <w:p>
      <w:pPr/>
      <w:r>
        <w:rPr>
          <w:shd w:val="clear" w:fill="eeee80"/>
        </w:rPr>
        <w:t xml:space="preserve"> واقتراح حلول ف ّعالة.</w:t>
      </w:r>
    </w:p>
    <w:p>
      <w:pPr/>
      <w:r>
        <w:rPr>
          <w:shd w:val="clear" w:fill="eeee80"/>
        </w:rPr>
        <w:t xml:space="preserve"> لیس فقط كآلیة للتعامل مع التحدیات الیومیة،</w:t>
      </w:r>
    </w:p>
    <w:p>
      <w:pPr/>
      <w:r>
        <w:rPr>
          <w:shd w:val="clear" w:fill="eeee80"/>
        </w:rPr>
        <w:t xml:space="preserve"> بمفھومھ الواسع،</w:t>
      </w:r>
    </w:p>
    <w:p>
      <w:pPr/>
      <w:r>
        <w:rPr>
          <w:shd w:val="clear" w:fill="eeee80"/>
        </w:rPr>
        <w:t xml:space="preserve"> والمدارس،</w:t>
      </w:r>
    </w:p>
    <w:p>
      <w:pPr/>
      <w:r>
        <w:rPr>
          <w:shd w:val="clear" w:fill="eeee80"/>
        </w:rPr>
        <w:t xml:space="preserve">بدًءامنتعریفھومروًرابأسالیبھوأنواعھ،</w:t>
      </w:r>
    </w:p>
    <w:p>
      <w:pPr/>
      <w:r>
        <w:rPr>
          <w:shd w:val="clear" w:fill="eeee80"/>
        </w:rPr>
        <w:t xml:space="preserve">وصولاًإلى مدارسھ والاتجاھات الحدیثة التي شكلت تطوره.</w:t>
      </w:r>
    </w:p>
    <w:p>
      <w:pPr/>
      <w:r>
        <w:rPr>
          <w:shd w:val="clear" w:fill="eeee80"/>
        </w:rPr>
        <w:t xml:space="preserve"> كما یناقش البحث المعوقات التي قد تحول دون التفكیر الف ّعال وكیفیة التغلب علیھا.</w:t>
      </w:r>
    </w:p>
    <w:p>
      <w:pPr/>
      <w:r>
        <w:rPr>
          <w:shd w:val="clear" w:fill="eeee80"/>
        </w:rPr>
        <w:t xml:space="preserve"> الھدف لیس فقط فھم ھذه الجوانب نظریًا،</w:t>
      </w:r>
    </w:p>
    <w:p>
      <w:pPr/>
      <w:r>
        <w:rPr>
          <w:shd w:val="clear" w:fill="eeee80"/>
        </w:rPr>
        <w:t xml:space="preserve"> بل أی ًضا تطبیق ھذه المعرفة عملیًا على مشكلتین مختلفتین؛</w:t>
      </w:r>
    </w:p>
    <w:p>
      <w:pPr/>
      <w:r>
        <w:rPr>
          <w:shd w:val="clear" w:fill="eeee80"/>
        </w:rPr>
        <w:t xml:space="preserve"> من خلال ھذا التطبیق،</w:t>
      </w:r>
    </w:p>
    <w:p>
      <w:pPr/>
      <w:r>
        <w:rPr>
          <w:shd w:val="clear" w:fill="eeee80"/>
        </w:rPr>
        <w:t xml:space="preserve"> نسعى لإظھار كیف یمكن لأسالیب التفكیر المختلفة أن تساعد في تحلیل المشكلات بشكل فعال ووضع حلول مبتكرة وعملیة.</w:t>
      </w:r>
    </w:p>
    <w:p>
      <w:pPr/>
      <w:r>
        <w:rPr>
          <w:shd w:val="clear" w:fill="eeee80"/>
        </w:rPr>
        <w:t xml:space="preserve">التفكیر لیس مجرد عملیة ذھنیة جامدة،</w:t>
      </w:r>
    </w:p>
    <w:p>
      <w:pPr/>
      <w:r>
        <w:rPr>
          <w:shd w:val="clear" w:fill="eeee80"/>
        </w:rPr>
        <w:t xml:space="preserve"> من خلال ھذا البحث،</w:t>
      </w:r>
    </w:p>
    <w:p>
      <w:pPr/>
      <w:r>
        <w:rPr>
          <w:shd w:val="clear" w:fill="eeee80"/>
        </w:rPr>
        <w:t xml:space="preserve">● أسالیب التفكیر</w:t>
      </w:r>
    </w:p>
    <w:p>
      <w:pPr/>
      <w:r>
        <w:rPr>
          <w:shd w:val="clear" w:fill="eeee80"/>
        </w:rPr>
        <w:t xml:space="preserve"> واتخاذ القرارات.</w:t>
      </w:r>
    </w:p>
    <w:p>
      <w:pPr/>
      <w:r>
        <w:rPr>
          <w:shd w:val="clear" w:fill="eeee80"/>
        </w:rPr>
        <w:t xml:space="preserve">1. التفكیر النقدي￼</w:t>
      </w:r>
    </w:p>
    <w:p>
      <w:pPr/>
      <w:r>
        <w:rPr>
          <w:shd w:val="clear" w:fill="eeee80"/>
        </w:rPr>
        <w:t xml:space="preserve"> التحلیل،</w:t>
      </w:r>
    </w:p>
    <w:p>
      <w:pPr/>
      <w:r>
        <w:rPr>
          <w:shd w:val="clear" w:fill="eeee80"/>
        </w:rPr>
        <w:t xml:space="preserve"> والاستنتاجات.</w:t>
      </w:r>
    </w:p>
    <w:p>
      <w:pPr/>
      <w:r>
        <w:rPr>
          <w:shd w:val="clear" w:fill="eeee80"/>
        </w:rPr>
        <w:t xml:space="preserve">2. التفكیر الإبداعي</w:t>
      </w:r>
    </w:p>
    <w:p>
      <w:pPr/>
      <w:r>
        <w:rPr>
          <w:shd w:val="clear" w:fill="eeee80"/>
        </w:rPr>
        <w:t xml:space="preserve">یعتمد التفكیر الإبداعي على تولید أفكار جدیدة وأصلیة.</w:t>
      </w:r>
    </w:p>
    <w:p>
      <w:pPr/>
      <w:r>
        <w:rPr>
          <w:shd w:val="clear" w:fill="eeee80"/>
        </w:rPr>
        <w:t xml:space="preserve"> یتخطى ھذا النوع من التفكیر الأنماط التقلیدیة أو الحلول المعتادة،</w:t>
      </w:r>
    </w:p>
    <w:p>
      <w:pPr/>
      <w:r>
        <w:rPr>
          <w:shd w:val="clear" w:fill="eeee80"/>
        </w:rPr>
        <w:t xml:space="preserve"> مما یؤدي إلى حلول مبتكرة وغیر تقلیدیة.</w:t>
      </w:r>
    </w:p>
    <w:p>
      <w:pPr/>
      <w:r>
        <w:rPr>
          <w:shd w:val="clear" w:fill="eeee80"/>
        </w:rPr>
        <w:t xml:space="preserve">3. التفكیر التحلیلي</w:t>
      </w:r>
    </w:p>
    <w:p>
      <w:pPr/>
      <w:r>
        <w:rPr>
          <w:shd w:val="clear" w:fill="eeee80"/>
        </w:rPr>
        <w:t xml:space="preserve">التفكیر التحلیلي بقدرة الفرد على تقسیم المعلومات إلى أجزاء صغیرة لفھمھا بشكل أفضل.</w:t>
      </w:r>
    </w:p>
    <w:p>
      <w:pPr/>
      <w:r>
        <w:rPr>
          <w:shd w:val="clear" w:fill="eeee80"/>
        </w:rPr>
        <w:t xml:space="preserve"> یركز ھذا الأسلوب على تفصیل المشكلات وتحلیل العلاقات بین أجزائھا المختلفة،</w:t>
      </w:r>
    </w:p>
    <w:p>
      <w:pPr/>
      <w:r>
        <w:rPr>
          <w:shd w:val="clear" w:fill="eeee80"/>
        </w:rPr>
        <w:t xml:space="preserve">4. التفكیر الاستراتیجي</w:t>
      </w:r>
    </w:p>
    <w:p>
      <w:pPr/>
      <w:r>
        <w:rPr>
          <w:shd w:val="clear" w:fill="eeee80"/>
        </w:rPr>
        <w:t xml:space="preserve">یتضمن التفكیر الاستراتیجي التخطیط للمستقبل بتقییم الأھداف والفرص والتحدیات.</w:t>
      </w:r>
    </w:p>
    <w:p>
      <w:pPr/>
      <w:r>
        <w:rPr>
          <w:shd w:val="clear" w:fill="eeee80"/>
        </w:rPr>
        <w:t xml:space="preserve">5. التفكیر الناقد￼</w:t>
      </w:r>
    </w:p>
    <w:p>
      <w:pPr/>
      <w:r>
        <w:rPr>
          <w:shd w:val="clear" w:fill="eeee80"/>
        </w:rPr>
        <w:t xml:space="preserve">یعتبر التفكیر الناقد أسلوبًا یتم فیھ التأمل في الخبرات السابقة والتعلم منھا.</w:t>
      </w:r>
    </w:p>
    <w:p>
      <w:pPr/>
      <w:r>
        <w:rPr>
          <w:shd w:val="clear" w:fill="eeee80"/>
        </w:rPr>
        <w:t xml:space="preserve"> یھدف ھذا النوع من التفكیر إلى تحسین الفھم الذاتي وتعزیز النمو الشخصي من خلال تقییم الأفعال والقرارات السابقة والتفكیر في كیفیة تحسینھا.</w:t>
      </w:r>
    </w:p>
    <w:p>
      <w:pPr/>
      <w:r>
        <w:rPr>
          <w:shd w:val="clear" w:fill="eeee80"/>
        </w:rPr>
        <w:t xml:space="preserve">كل من ھذه الأسالیب لھ دوره وأھمیتھ في مختلف جوانب الحیاة والعمل.</w:t>
      </w:r>
    </w:p>
    <w:p>
      <w:pPr/>
      <w:r>
        <w:rPr>
          <w:shd w:val="clear" w:fill="eeee80"/>
        </w:rPr>
        <w:t xml:space="preserve">● مدارس التفكیر</w:t>
      </w:r>
    </w:p>
    <w:p>
      <w:pPr/>
      <w:r>
        <w:rPr>
          <w:shd w:val="clear" w:fill="eeee80"/>
        </w:rPr>
        <w:t xml:space="preserve">مدارس التفكیر تمثل مختلف النظریات والأطر الفكریة التي توجھ كیف نفھم ونعالج المعلومات والمشكلات.</w:t>
      </w:r>
    </w:p>
    <w:p>
      <w:pPr/>
      <w:r>
        <w:rPr>
          <w:shd w:val="clear" w:fill="eeee80"/>
        </w:rPr>
        <w:t xml:space="preserve"> و ھذا عرض لبعض المدارس الرئیسیة في التفكیر،</w:t>
      </w:r>
    </w:p>
    <w:p>
      <w:pPr/>
      <w:r>
        <w:rPr>
          <w:shd w:val="clear" w:fill="eeee80"/>
        </w:rPr>
        <w:t xml:space="preserve">1. المدرسة السلوكیة</w:t>
      </w:r>
    </w:p>
    <w:p>
      <w:pPr/>
      <w:r>
        <w:rPr>
          <w:shd w:val="clear" w:fill="eeee80"/>
        </w:rPr>
        <w:t xml:space="preserve">- تركز على السلوك المرئي وتعتبر التفكیر نتیجة للتفاعل مع البیئة.</w:t>
      </w:r>
    </w:p>
    <w:p>
      <w:pPr/>
      <w:r>
        <w:rPr>
          <w:shd w:val="clear" w:fill="eeee80"/>
        </w:rPr>
        <w:t xml:space="preserve"> - تعتبر التعلم نتیجة للتعزیز والعقاب.</w:t>
      </w:r>
    </w:p>
    <w:p>
      <w:pPr/>
      <w:r>
        <w:rPr>
          <w:shd w:val="clear" w:fill="eeee80"/>
        </w:rPr>
        <w:t xml:space="preserve"> وحل المشكلات.</w:t>
      </w:r>
    </w:p>
    <w:p>
      <w:pPr/>
      <w:r>
        <w:rPr>
          <w:shd w:val="clear" w:fill="eeee80"/>
        </w:rPr>
        <w:t xml:space="preserve"> وتخزینھا بطریقة منظمة.</w:t>
      </w:r>
    </w:p>
    <w:p>
      <w:pPr/>
      <w:r>
        <w:rPr>
          <w:shd w:val="clear" w:fill="eeee80"/>
        </w:rPr>
        <w:t xml:space="preserve">3. المدرسة البنائیة￼</w:t>
      </w:r>
    </w:p>
    <w:p>
      <w:pPr/>
      <w:r>
        <w:rPr>
          <w:shd w:val="clear" w:fill="eeee80"/>
        </w:rPr>
        <w:t xml:space="preserve">- تقترح أن الأفراد یبنون فھمھم ومعرفتھم للعالم من خلال التجارب والتفاعلات مع البیئة.</w:t>
      </w:r>
    </w:p>
    <w:p>
      <w:pPr/>
      <w:r>
        <w:rPr>
          <w:shd w:val="clear" w:fill="eeee80"/>
        </w:rPr>
        <w:t xml:space="preserve"> - تؤكد على الدور النشط للمتعلم في بناء المعرفة،</w:t>
      </w:r>
    </w:p>
    <w:p>
      <w:pPr/>
      <w:r>
        <w:rPr>
          <w:shd w:val="clear" w:fill="eeee80"/>
        </w:rPr>
        <w:t xml:space="preserve"> معتبرة التعلم عملیة ذاتیة التوجیھ.</w:t>
      </w:r>
    </w:p>
    <w:p>
      <w:pPr/>
      <w:r>
        <w:rPr>
          <w:shd w:val="clear" w:fill="eeee80"/>
        </w:rPr>
        <w:t xml:space="preserve">4. المدرسة البنیویة</w:t>
      </w:r>
    </w:p>
    <w:p>
      <w:pPr/>
      <w:r>
        <w:rPr>
          <w:shd w:val="clear" w:fill="eeee80"/>
        </w:rPr>
        <w:t xml:space="preserve">- تركز على تحلیل العناصر الأساسیة للعقل والوعي.</w:t>
      </w:r>
    </w:p>
    <w:p>
      <w:pPr/>
      <w:r>
        <w:rPr>
          <w:shd w:val="clear" w:fill="eeee80"/>
        </w:rPr>
        <w:t xml:space="preserve"> - تستخدم التحلیل الذاتي كوسیلة لفھم كیفیة تنظیم المكونات الأساسیة للتجارب العقلیة.</w:t>
      </w:r>
    </w:p>
    <w:p>
      <w:pPr/>
      <w:r>
        <w:rPr>
          <w:shd w:val="clear" w:fill="eeee80"/>
        </w:rPr>
        <w:t xml:space="preserve">5. المدرسة الوظیفیة</w:t>
      </w:r>
    </w:p>
    <w:p>
      <w:pPr/>
      <w:r>
        <w:rPr>
          <w:shd w:val="clear" w:fill="eeee80"/>
        </w:rPr>
        <w:t xml:space="preserve">- تعارض المدرسة البنیویة بالتركیز على الوظائف العملیة للعقل بدلاً من العناصر الأساسیة.</w:t>
      </w:r>
    </w:p>
    <w:p>
      <w:pPr/>
      <w:r>
        <w:rPr>
          <w:shd w:val="clear" w:fill="eeee80"/>
        </w:rPr>
        <w:t xml:space="preserve"> - تھتم بكیفیة استخدام البشر للعقل للتكیف مع البیئة.</w:t>
      </w:r>
    </w:p>
    <w:p>
      <w:pPr/>
      <w:r>
        <w:rPr>
          <w:shd w:val="clear" w:fill="eeee80"/>
        </w:rPr>
        <w:t xml:space="preserve"> - تركز على العملیات العقلیة كوسائل للتكیف مع العالم المحیط.</w:t>
      </w:r>
    </w:p>
    <w:p>
      <w:pPr/>
      <w:r>
        <w:rPr>
          <w:shd w:val="clear" w:fill="eeee80"/>
        </w:rPr>
        <w:t xml:space="preserve">6. المدرسة التفاعلیة الرمزیة</w:t>
      </w:r>
    </w:p>
    <w:p>
      <w:pPr/>
      <w:r>
        <w:rPr>
          <w:shd w:val="clear" w:fill="eeee80"/>
        </w:rPr>
        <w:t xml:space="preserve">- تركز على الرموز واللغة كأدوات أساسیة یستخدمھا الأفراد في التفاعل الاجتماعي.</w:t>
      </w:r>
    </w:p>
    <w:p>
      <w:pPr/>
      <w:r>
        <w:rPr>
          <w:shd w:val="clear" w:fill="eeee80"/>
        </w:rPr>
        <w:t xml:space="preserve"> - تعتبر أن الوعي والتفكیر یتشكلان من خلال التفاعل الاجتماعي.</w:t>
      </w:r>
    </w:p>
    <w:p>
      <w:pPr/>
      <w:r>
        <w:rPr>
          <w:shd w:val="clear" w:fill="eeee80"/>
        </w:rPr>
        <w:t xml:space="preserve"> - تؤكد على أھمیة السیاقات الاجتماعیة في فھم التفكیر والسلوك.</w:t>
      </w:r>
    </w:p>
    <w:p>
      <w:pPr/>
      <w:r>
        <w:rPr>
          <w:shd w:val="clear" w:fill="eeee80"/>
        </w:rPr>
        <w:t xml:space="preserve">كل مدرسة من ھذه المدارس قدمت مساھمات ھامة في فھمنا للتفكیر والتعلم،</w:t>
      </w:r>
    </w:p>
    <w:p>
      <w:pPr/>
      <w:r>
        <w:rPr>
          <w:shd w:val="clear" w:fill="eeee80"/>
        </w:rPr>
        <w:t xml:space="preserve">● اتجاھات التفكیر￼ في السنوات الأخیرة،</w:t>
      </w:r>
    </w:p>
    <w:p>
      <w:pPr/>
      <w:r>
        <w:rPr>
          <w:shd w:val="clear" w:fill="eeee80"/>
        </w:rPr>
        <w:t xml:space="preserve"> نبتكر الحلول،</w:t>
      </w:r>
    </w:p>
    <w:p>
      <w:pPr/>
      <w:r>
        <w:rPr>
          <w:shd w:val="clear" w:fill="eeee80"/>
        </w:rPr>
        <w:t xml:space="preserve">1. التفكیر التصمیمي</w:t>
      </w:r>
    </w:p>
    <w:p>
      <w:pPr/>
      <w:r>
        <w:rPr>
          <w:shd w:val="clear" w:fill="eeee80"/>
        </w:rPr>
        <w:t xml:space="preserve">- یعتبر التفكیر التصمیمي نھ ًجا مبتك ًرا یركز على فھم احتیاجات المستخدم وتطویر حلول إبداعیة تلبي ھذه الاحتیاجات بطرق غیر تقلیدیة.</w:t>
      </w:r>
    </w:p>
    <w:p>
      <w:pPr/>
      <w:r>
        <w:rPr>
          <w:shd w:val="clear" w:fill="eeee80"/>
        </w:rPr>
        <w:t xml:space="preserve">2. التفكیر النظامي</w:t>
      </w:r>
    </w:p>
    <w:p>
      <w:pPr/>
      <w:r>
        <w:rPr>
          <w:shd w:val="clear" w:fill="eeee80"/>
        </w:rPr>
        <w:t xml:space="preserve">- التفكیر النظامي یعتبر الأنظمة جز ًءا من بعضھا البعض ویركز على كیفیة تأثیر الأجزاء المختلفة للنظام في بعضھا البعض.</w:t>
      </w:r>
    </w:p>
    <w:p>
      <w:pPr/>
      <w:r>
        <w:rPr>
          <w:shd w:val="clear" w:fill="eeee80"/>
        </w:rPr>
        <w:t xml:space="preserve">- یُستخدم لفھم التعقیدات والعلاقات المتداخلة في المشكلات الكبیرة،</w:t>
      </w:r>
    </w:p>
    <w:p>
      <w:pPr/>
      <w:r>
        <w:rPr>
          <w:shd w:val="clear" w:fill="eeee80"/>
        </w:rPr>
        <w:t xml:space="preserve">3. التفكیر السریع والبطيء</w:t>
      </w:r>
    </w:p>
    <w:p>
      <w:pPr/>
      <w:r>
        <w:rPr>
          <w:shd w:val="clear" w:fill="eeee80"/>
        </w:rPr>
        <w:t xml:space="preserve">- مستوحى من عمل دانیال كانیمان،</w:t>
      </w:r>
    </w:p>
    <w:p>
      <w:pPr/>
      <w:r>
        <w:rPr>
          <w:shd w:val="clear" w:fill="eeee80"/>
        </w:rPr>
        <w:t xml:space="preserve"> وأكثر منطقیة.</w:t>
      </w:r>
    </w:p>
    <w:p>
      <w:pPr/>
      <w:r>
        <w:rPr>
          <w:shd w:val="clear" w:fill="eeee80"/>
        </w:rPr>
        <w:t xml:space="preserve">4. التفكیر المرن￼</w:t>
      </w:r>
    </w:p>
    <w:p>
      <w:pPr/>
      <w:r>
        <w:rPr>
          <w:shd w:val="clear" w:fill="eeee80"/>
        </w:rPr>
        <w:t xml:space="preserve">- التفكیر المرن یعزز السرعة والمرونة في التعامل مع التغییرات وحل المشكلات.</w:t>
      </w:r>
    </w:p>
    <w:p>
      <w:pPr/>
      <w:r>
        <w:rPr>
          <w:shd w:val="clear" w:fill="eeee80"/>
        </w:rPr>
        <w:t xml:space="preserve"> - یستخدم بشكل أساسي في عالم الأعمال وتطویر البرمجیات،</w:t>
      </w:r>
    </w:p>
    <w:p>
      <w:pPr/>
      <w:r>
        <w:rPr>
          <w:shd w:val="clear" w:fill="eeee80"/>
        </w:rPr>
        <w:t xml:space="preserve">5. التفكیر المتقاطع</w:t>
      </w:r>
    </w:p>
    <w:p>
      <w:pPr/>
      <w:r>
        <w:rPr>
          <w:shd w:val="clear" w:fill="eeee80"/>
        </w:rPr>
        <w:t xml:space="preserve">- یشیر إلى القدرة على دمج المعرفة والأفكار من مجالات متعددة لإیجاد حلول جدیدة ومبتكرة.</w:t>
      </w:r>
    </w:p>
    <w:p>
      <w:pPr/>
      <w:r>
        <w:rPr>
          <w:shd w:val="clear" w:fill="eeee80"/>
        </w:rPr>
        <w:t xml:space="preserve">6. التفكیر الاستباقي</w:t>
      </w:r>
    </w:p>
    <w:p>
      <w:pPr/>
      <w:r>
        <w:rPr>
          <w:shd w:val="clear" w:fill="eeee80"/>
        </w:rPr>
        <w:t xml:space="preserve">- یركز على التخطیط المسبق والتحضیر للمستقبل،</w:t>
      </w:r>
    </w:p>
    <w:p>
      <w:pPr/>
      <w:r>
        <w:rPr>
          <w:shd w:val="clear" w:fill="eeee80"/>
        </w:rPr>
        <w:t xml:space="preserve"> مع التأكید على التنبؤ بالمشكلات والتحدیات المحتملة والعمل بشكل استباقي لتجنبھا أو التقلیل من تأثیرھا.</w:t>
      </w:r>
    </w:p>
    <w:p>
      <w:pPr/>
      <w:r>
        <w:rPr>
          <w:shd w:val="clear" w:fill="eeee80"/>
        </w:rPr>
        <w:t xml:space="preserve">- یعتبر أساسیًا في إدارة المخاطر والتخطیط الاستراتیجي.</w:t>
      </w:r>
    </w:p>
    <w:p>
      <w:pPr/>
      <w:r>
        <w:rPr>
          <w:shd w:val="clear" w:fill="eeee80"/>
        </w:rPr>
        <w:t xml:space="preserve">ھذه الاتجاھات تعكس تنوع وتعقید عملیات التفكیر وتؤكد على أھمیة اعتماد أسالیب تفكیر متعددة ومرنة لمواجھة تحدیات العصر الحالي.</w:t>
      </w:r>
    </w:p>
    <w:p>
      <w:pPr/>
      <w:r>
        <w:rPr>
          <w:shd w:val="clear" w:fill="eeee80"/>
        </w:rPr>
        <w:t xml:space="preserve">● معوقات التفكیر</w:t>
      </w:r>
    </w:p>
    <w:p>
      <w:pPr/>
      <w:r>
        <w:rPr>
          <w:shd w:val="clear" w:fill="eeee80"/>
        </w:rPr>
        <w:t xml:space="preserve"> أو حل المشكلات بفعالیة.</w:t>
      </w:r>
    </w:p>
    <w:p>
      <w:pPr/>
      <w:r>
        <w:rPr>
          <w:shd w:val="clear" w:fill="eeee80"/>
        </w:rPr>
        <w:t xml:space="preserve"> الفھم الجید لھذه المعوقات یساعد في تطویر استراتیجیات لتجاوزھا.</w:t>
      </w:r>
    </w:p>
    <w:p>
      <w:pPr/>
      <w:r>
        <w:rPr>
          <w:shd w:val="clear" w:fill="eeee80"/>
        </w:rPr>
        <w:t xml:space="preserve">1. التحیزات المعرفیة￼</w:t>
      </w:r>
    </w:p>
    <w:p>
      <w:pPr/>
      <w:r>
        <w:rPr>
          <w:shd w:val="clear" w:fill="eeee80"/>
        </w:rPr>
        <w:t xml:space="preserve">- تشوھات في الحكم تؤثر على عملیة اتخاذ القرار وتقییم المعلومات.</w:t>
      </w:r>
    </w:p>
    <w:p>
      <w:pPr/>
      <w:r>
        <w:rPr>
          <w:shd w:val="clear" w:fill="eeee80"/>
        </w:rPr>
        <w:t xml:space="preserve"> - من الأمثلة علیھا التحیز التأكیدي،</w:t>
      </w:r>
    </w:p>
    <w:p>
      <w:pPr/>
      <w:r>
        <w:rPr>
          <w:shd w:val="clear" w:fill="eeee80"/>
        </w:rPr>
        <w:t xml:space="preserve"> حیث یمیل الأفراد إلى البحث عن المعلومات التي تؤكد</w:t>
      </w:r>
    </w:p>
    <w:p>
      <w:pPr/>
      <w:r>
        <w:rPr>
          <w:shd w:val="clear" w:fill="eeee80"/>
        </w:rPr>
        <w:t xml:space="preserve">2. الفكر الجمعي</w:t>
      </w:r>
    </w:p>
    <w:p>
      <w:pPr/>
      <w:r>
        <w:rPr>
          <w:shd w:val="clear" w:fill="eeee80"/>
        </w:rPr>
        <w:t xml:space="preserve">3. الثقة الزائدة</w:t>
      </w:r>
    </w:p>
    <w:p>
      <w:pPr/>
      <w:r>
        <w:rPr>
          <w:shd w:val="clear" w:fill="eeee80"/>
        </w:rPr>
        <w:t xml:space="preserve">- التقدیر المبالغ فیھ للمعرفة الخاصة أو قدرات التفكیر،</w:t>
      </w:r>
    </w:p>
    <w:p>
      <w:pPr/>
      <w:r>
        <w:rPr>
          <w:shd w:val="clear" w:fill="eeee80"/>
        </w:rPr>
        <w:t xml:space="preserve">4. العقلیة الثابتة</w:t>
      </w:r>
    </w:p>
    <w:p>
      <w:pPr/>
      <w:r>
        <w:rPr>
          <w:shd w:val="clear" w:fill="eeee80"/>
        </w:rPr>
        <w:t xml:space="preserve"> ثابتة ولا یمكن تطویرھا.</w:t>
      </w:r>
    </w:p>
    <w:p>
      <w:pPr/>
      <w:r>
        <w:rPr>
          <w:shd w:val="clear" w:fill="eeee80"/>
        </w:rPr>
        <w:t xml:space="preserve">5. الخوف من الفشل</w:t>
      </w:r>
    </w:p>
    <w:p>
      <w:pPr/>
      <w:r>
        <w:rPr>
          <w:shd w:val="clear" w:fill="eeee80"/>
        </w:rPr>
        <w:t xml:space="preserve">- یمكن أن یؤدي الخوف من الفشل إلى تجنب المخاطرة والتجریب،</w:t>
      </w:r>
    </w:p>
    <w:p>
      <w:pPr/>
      <w:r>
        <w:rPr>
          <w:shd w:val="clear" w:fill="eeee80"/>
        </w:rPr>
        <w:t xml:space="preserve">6. الضغط النفسي والإرھاق￼</w:t>
      </w:r>
    </w:p>
    <w:p>
      <w:pPr/>
      <w:r>
        <w:rPr>
          <w:shd w:val="clear" w:fill="eeee80"/>
        </w:rPr>
        <w:t xml:space="preserve"> مما یقلل من الأداء الذھني.</w:t>
      </w:r>
    </w:p>
    <w:p>
      <w:pPr/>
      <w:r>
        <w:rPr>
          <w:shd w:val="clear" w:fill="eeee80"/>
        </w:rPr>
        <w:t xml:space="preserve">7. الصور النمطیة والتحیزات الاجتماعیة</w:t>
      </w:r>
    </w:p>
    <w:p>
      <w:pPr/>
      <w:r>
        <w:rPr>
          <w:shd w:val="clear" w:fill="eeee80"/>
        </w:rPr>
        <w:t xml:space="preserve">8. المقاومة للتغییر</w:t>
      </w:r>
    </w:p>
    <w:p>
      <w:pPr/>
      <w:r>
        <w:rPr>
          <w:shd w:val="clear" w:fill="eeee80"/>
        </w:rPr>
        <w:t xml:space="preserve">- الرغبة في الحفاظ على الوضع الراھن یمكن أن تحد من القدرة على التكیف مع الظروف الجدیدة أو قبول الأفكار الجدیدة.</w:t>
      </w:r>
    </w:p>
    <w:p>
      <w:pPr/>
      <w:r>
        <w:rPr>
          <w:shd w:val="clear" w:fill="eeee80"/>
        </w:rPr>
        <w:t xml:space="preserve">فھم ھذه المعوقات والعمل على تجاوزھا یمكن أن یساھم بشكل كبیر في تحسین القدرات الذھنیة وفعالیة التفكیر.</w:t>
      </w:r>
    </w:p>
    <w:p>
      <w:pPr/>
      <w:r>
        <w:rPr>
          <w:shd w:val="clear" w:fill="eeee80"/>
        </w:rPr>
        <w:t xml:space="preserve"> التدریب المستمر،</w:t>
      </w:r>
    </w:p>
    <w:p>
      <w:pPr/>
      <w:r>
        <w:rPr>
          <w:shd w:val="clear" w:fill="eeee80"/>
        </w:rPr>
        <w:t xml:space="preserve"> والانفتاح على التغییر والتطور الشخصي.</w:t>
      </w:r>
    </w:p>
    <w:p>
      <w:pPr/>
      <w:r>
        <w:rPr>
          <w:shd w:val="clear" w:fill="eeee80"/>
        </w:rPr>
        <w:t xml:space="preserve">● تطبیق عملي على مشكلة عامة )الفقر(</w:t>
      </w:r>
    </w:p>
    <w:p>
      <w:pPr/>
      <w:r>
        <w:rPr>
          <w:shd w:val="clear" w:fill="eeee80"/>
        </w:rPr>
        <w:t xml:space="preserve">لتقدیم حلول أكثر تفصیلاً لمشكلة الفقر،</w:t>
      </w:r>
    </w:p>
    <w:p>
      <w:pPr/>
      <w:r>
        <w:rPr>
          <w:shd w:val="clear" w:fill="eeee80"/>
        </w:rPr>
        <w:t xml:space="preserve"> دعونا نعمق النظر في كیفیة تطبیق أسالیب التفكیر المختلفة لتطویر استراتیجیات مبتكرة وشاملة.</w:t>
      </w:r>
    </w:p>
    <w:p>
      <w:pPr/>
      <w:r>
        <w:rPr>
          <w:shd w:val="clear" w:fill="eeee80"/>
        </w:rPr>
        <w:t xml:space="preserve"> والتقییم.</w:t>
      </w:r>
    </w:p>
    <w:p>
      <w:pPr/>
      <w:r>
        <w:rPr>
          <w:shd w:val="clear" w:fill="eeee80"/>
        </w:rPr>
        <w:t xml:space="preserve">1. التحلیل الشامل للمشكلة )باستخدام التفكیر التحلیلي والنظامي(￼</w:t>
      </w:r>
    </w:p>
    <w:p>
      <w:pPr/>
      <w:r>
        <w:rPr>
          <w:shd w:val="clear" w:fill="eeee80"/>
        </w:rPr>
        <w:t xml:space="preserve"> نظم التعلیم القاصرة،</w:t>
      </w:r>
    </w:p>
    <w:p>
      <w:pPr/>
      <w:r>
        <w:rPr>
          <w:shd w:val="clear" w:fill="eeee80"/>
        </w:rPr>
        <w:t xml:space="preserve"> نقص الفرص الاقتصادیة،</w:t>
      </w:r>
    </w:p>
    <w:p>
      <w:pPr/>
      <w:r>
        <w:rPr>
          <w:shd w:val="clear" w:fill="eeee80"/>
        </w:rPr>
        <w:t xml:space="preserve"> والأمراض المزمنة كأسباب جذریة للفقر.</w:t>
      </w:r>
    </w:p>
    <w:p>
      <w:pPr/>
      <w:r>
        <w:rPr>
          <w:shd w:val="clear" w:fill="eeee80"/>
        </w:rPr>
        <w:t xml:space="preserve">- تحلیل النظم: فھم كیف تتفاعل ھذه العوامل في نظام معقد،</w:t>
      </w:r>
    </w:p>
    <w:p>
      <w:pPr/>
      <w:r>
        <w:rPr>
          <w:shd w:val="clear" w:fill="eeee80"/>
        </w:rPr>
        <w:t xml:space="preserve"> مثل تأثیر التعلیم على الفرص الاقتصادیة والصحة،</w:t>
      </w:r>
    </w:p>
    <w:p>
      <w:pPr/>
      <w:r>
        <w:rPr>
          <w:shd w:val="clear" w:fill="eeee80"/>
        </w:rPr>
        <w:t xml:space="preserve"> وكیف یؤثر ذلك بدوره على دورة الفقر.</w:t>
      </w:r>
    </w:p>
    <w:p>
      <w:pPr/>
      <w:r>
        <w:rPr>
          <w:shd w:val="clear" w:fill="eeee80"/>
        </w:rPr>
        <w:t xml:space="preserve">2. تولید حلول مبتكرة )باستخدام التفكیر الإبداعي والتصمیمي(</w:t>
      </w:r>
    </w:p>
    <w:p>
      <w:pPr/>
      <w:r>
        <w:rPr>
          <w:shd w:val="clear" w:fill="eeee80"/>
        </w:rPr>
        <w:t xml:space="preserve"> أشخاص یعیشون في فقر،</w:t>
      </w:r>
    </w:p>
    <w:p>
      <w:pPr/>
      <w:r>
        <w:rPr>
          <w:shd w:val="clear" w:fill="eeee80"/>
        </w:rPr>
        <w:t xml:space="preserve"> وصانعي السیاسات لتولید أفكار جدیدة.</w:t>
      </w:r>
    </w:p>
    <w:p>
      <w:pPr/>
      <w:r>
        <w:rPr>
          <w:shd w:val="clear" w:fill="eeee80"/>
        </w:rPr>
        <w:t xml:space="preserve">- تطویر نماذج أولیة: اختیار الأفكار الأكثر واع ًدا وتطویر نماذج أولیة للحلول،</w:t>
      </w:r>
    </w:p>
    <w:p>
      <w:pPr/>
      <w:r>
        <w:rPr>
          <w:shd w:val="clear" w:fill="eeee80"/>
        </w:rPr>
        <w:t xml:space="preserve"> مثل برامج تعلیمیة مبتكرة تستخدم التكنولوجیا لتوفیر التعلیم الجید في المناطق النائیة.</w:t>
      </w:r>
    </w:p>
    <w:p>
      <w:pPr/>
      <w:r>
        <w:rPr>
          <w:shd w:val="clear" w:fill="eeee80"/>
        </w:rPr>
        <w:t xml:space="preserve">3. تصمیم وتنفیذ استراتیجیات مستدامة )باستخدام التفكیر الاستراتیجي والنظامي(</w:t>
      </w:r>
    </w:p>
    <w:p>
      <w:pPr/>
      <w:r>
        <w:rPr>
          <w:shd w:val="clear" w:fill="eeee80"/>
        </w:rPr>
        <w:t xml:space="preserve">- تحدید الأولویات: استنا ًدا إلى التحلیل الشامل،</w:t>
      </w:r>
    </w:p>
    <w:p>
      <w:pPr/>
      <w:r>
        <w:rPr>
          <w:shd w:val="clear" w:fill="eeee80"/>
        </w:rPr>
        <w:t xml:space="preserve"> تحدید العوامل التي سیكون لتحسینھا أكبر تأثیر في مكافحة الفقر.</w:t>
      </w:r>
    </w:p>
    <w:p>
      <w:pPr/>
      <w:r>
        <w:rPr>
          <w:shd w:val="clear" w:fill="eeee80"/>
        </w:rPr>
        <w:t xml:space="preserve"> تحسین البنیة التحتیة،</w:t>
      </w:r>
    </w:p>
    <w:p>
      <w:pPr/>
      <w:r>
        <w:rPr>
          <w:shd w:val="clear" w:fill="eeee80"/>
        </w:rPr>
        <w:t xml:space="preserve"> ودعم الفرص الاقتصادیة.</w:t>
      </w:r>
    </w:p>
    <w:p>
      <w:pPr/>
      <w:r>
        <w:rPr>
          <w:shd w:val="clear" w:fill="eeee80"/>
        </w:rPr>
        <w:t xml:space="preserve">التغذیة الراجعة والنتائج الأولیة.</w:t>
      </w:r>
    </w:p>
    <w:p>
      <w:pPr/>
      <w:r>
        <w:rPr>
          <w:shd w:val="clear" w:fill="eeee80"/>
        </w:rPr>
        <w:t xml:space="preserve">- قیاس الأثر والتقییم: استخدام مؤشرات محددة لقیاس التأثیر،</w:t>
      </w:r>
    </w:p>
    <w:p>
      <w:pPr/>
      <w:r>
        <w:rPr>
          <w:shd w:val="clear" w:fill="eeee80"/>
        </w:rPr>
        <w:t xml:space="preserve">مثال على حل مبتكر</w:t>
      </w:r>
    </w:p>
    <w:p>
      <w:pPr/>
      <w:r>
        <w:rPr>
          <w:shd w:val="clear" w:fill="eeee80"/>
        </w:rPr>
        <w:t xml:space="preserve">برنامج تنمیة مجتمعیة متكاملة: برنامج یجمع بین توفیر التعلیم الجید،</w:t>
      </w:r>
    </w:p>
    <w:p>
      <w:pPr/>
      <w:r>
        <w:rPr>
          <w:shd w:val="clear" w:fill="eeee80"/>
        </w:rPr>
        <w:t xml:space="preserve"> برامج التدریب المھني المستندة إلى احتیاجات السوق،</w:t>
      </w:r>
    </w:p>
    <w:p>
      <w:pPr/>
      <w:r>
        <w:rPr>
          <w:shd w:val="clear" w:fill="eeee80"/>
        </w:rPr>
        <w:t xml:space="preserve"> تحسین البنیة التحتیة الصحیة،</w:t>
      </w:r>
    </w:p>
    <w:p>
      <w:pPr/>
      <w:r>
        <w:rPr>
          <w:shd w:val="clear" w:fill="eeee80"/>
        </w:rPr>
        <w:t xml:space="preserve"> وتوفیر الدعم للمشاریع الصغیرة وریادة الأعمال.</w:t>
      </w:r>
    </w:p>
    <w:p>
      <w:pPr/>
      <w:r>
        <w:rPr>
          <w:shd w:val="clear" w:fill="eeee80"/>
        </w:rPr>
        <w:t xml:space="preserve"> یمكن أن یشمل البرنامج أی ًضا تطویر تكنولوجیات جدیدة لتسھیل الوصول إلى الموارد مثل الطاقة النظیفة والمیاه الصالحة للشرب،</w:t>
      </w:r>
    </w:p>
    <w:p>
      <w:pPr/>
      <w:r>
        <w:rPr>
          <w:shd w:val="clear" w:fill="eeee80"/>
        </w:rPr>
        <w:t xml:space="preserve"> مما یساعد على تحسین جودة الحیاة وفتح آفاق جدیدة للنمو الاقتصادي.</w:t>
      </w:r>
    </w:p>
    <w:p>
      <w:pPr/>
      <w:r>
        <w:rPr>
          <w:shd w:val="clear" w:fill="eeee80"/>
        </w:rPr>
        <w:t xml:space="preserve"> والثقافیة.</w:t>
      </w:r>
    </w:p>
    <w:p>
      <w:pPr/>
      <w:r>
        <w:rPr>
          <w:shd w:val="clear" w:fill="eeee80"/>
        </w:rPr>
        <w:t xml:space="preserve"> من خلال دمج أسالیب التفكیر المختلفة،</w:t>
      </w:r>
    </w:p>
    <w:p>
      <w:pPr/>
      <w:r>
        <w:rPr>
          <w:shd w:val="clear" w:fill="eeee80"/>
        </w:rPr>
        <w:t xml:space="preserve"> یمكن تطویر حلول مبتكرة ومستدامة تعالج الأسباب الجذریة للفقر وتساھم في بناء مجتمعات أكثر عدلاً وازدھا ًرا.</w:t>
      </w:r>
    </w:p>
    <w:p>
      <w:pPr/>
      <w:r>
        <w:rPr>
          <w:shd w:val="clear" w:fill="eeee80"/>
        </w:rPr>
        <w:t xml:space="preserve">● تطبیق عملي على مشكلة خاصة )إدارة الوقت والتوتر المرتبط بھ( لتطبیق نفس النھج التحلیلي والمنھجي على مشكلة شخصیة،</w:t>
      </w:r>
    </w:p>
    <w:p>
      <w:pPr/>
      <w:r>
        <w:rPr>
          <w:shd w:val="clear" w:fill="eeee80"/>
        </w:rPr>
        <w:t xml:space="preserve"> دعونا نتناول مشكلة تتعلق بشكل عام بالكثیر من الناس:</w:t>
      </w:r>
    </w:p>
    <w:p>
      <w:pPr/>
      <w:r>
        <w:rPr>
          <w:shd w:val="clear" w:fill="eeee80"/>
        </w:rPr>
        <w:t xml:space="preserve">إدارة الوقت والتوتر المرتبط بھ.</w:t>
      </w:r>
    </w:p>
    <w:p>
      <w:pPr/>
      <w:r>
        <w:rPr>
          <w:shd w:val="clear" w:fill="eeee80"/>
        </w:rPr>
        <w:t xml:space="preserve"> والصحة الجسدیة.</w:t>
      </w:r>
    </w:p>
    <w:p>
      <w:pPr/>
      <w:r>
        <w:rPr>
          <w:shd w:val="clear" w:fill="eeee80"/>
        </w:rPr>
        <w:t xml:space="preserve">1. تحلیل الأسباب الجذریة )باستخدام التفكیر التحلیلي(</w:t>
      </w:r>
    </w:p>
    <w:p>
      <w:pPr/>
      <w:r>
        <w:rPr>
          <w:shd w:val="clear" w:fill="eeee80"/>
        </w:rPr>
        <w:t xml:space="preserve">- تحدید المحفزات: ما ھي الأنشطة أو الالتزامات التي تسبب أكبر قدر من التوتر؟ ھل ھناك أنماط محددة تظھر عند الشعور بضغط الوقت؟</w:t>
      </w:r>
    </w:p>
    <w:p>
      <w:pPr/>
      <w:r>
        <w:rPr>
          <w:shd w:val="clear" w:fill="eeee80"/>
        </w:rPr>
        <w:t xml:space="preserve">- تقییم العادات الشخصیة: كیف تؤثر العادات الیومیة على إدارة الوقت ومستویات التوتر؟</w:t>
      </w:r>
    </w:p>
    <w:p>
      <w:pPr/>
      <w:r>
        <w:rPr>
          <w:shd w:val="clear" w:fill="eeee80"/>
        </w:rPr>
        <w:t xml:space="preserve">2. تولید حلول مبتكرة )باستخدام التفكیر الإبداعي(￼</w:t>
      </w:r>
    </w:p>
    <w:p>
      <w:pPr/>
      <w:r>
        <w:rPr>
          <w:shd w:val="clear" w:fill="eeee80"/>
        </w:rPr>
        <w:t xml:space="preserve"> والتمارین الریاضیة.</w:t>
      </w:r>
    </w:p>
    <w:p>
      <w:pPr/>
      <w:r>
        <w:rPr>
          <w:shd w:val="clear" w:fill="eeee80"/>
        </w:rPr>
        <w:t xml:space="preserve"> استخدام تطبیقات لإدارة الوقت وتقلیل التسویف.</w:t>
      </w:r>
    </w:p>
    <w:p>
      <w:pPr/>
      <w:r>
        <w:rPr>
          <w:shd w:val="clear" w:fill="eeee80"/>
        </w:rPr>
        <w:t xml:space="preserve"> الیوغا،</w:t>
      </w:r>
    </w:p>
    <w:p>
      <w:pPr/>
      <w:r>
        <w:rPr>
          <w:shd w:val="clear" w:fill="eeee80"/>
        </w:rPr>
        <w:t xml:space="preserve">3. تطبیق التفكیر النظامي</w:t>
      </w:r>
    </w:p>
    <w:p>
      <w:pPr/>
      <w:r>
        <w:rPr>
          <w:shd w:val="clear" w:fill="eeee80"/>
        </w:rPr>
        <w:t xml:space="preserve">- فھم العلاقات: كیف تؤثر إدارة الوقت على مستویات التوتر والعكس صحیح؟ التفكیر في كیفیة تأثیر التوتر على الصحة الجسدیة والعقلیة والإنتاجیة.</w:t>
      </w:r>
    </w:p>
    <w:p>
      <w:pPr/>
      <w:r>
        <w:rPr>
          <w:shd w:val="clear" w:fill="eeee80"/>
        </w:rPr>
        <w:t xml:space="preserve"> وعادات صحیة.</w:t>
      </w:r>
    </w:p>
    <w:p>
      <w:pPr/>
      <w:r>
        <w:rPr>
          <w:shd w:val="clear" w:fill="eeee80"/>
        </w:rPr>
        <w:t xml:space="preserve">4. تطویر وتنفیذ خطة )باستخدام التفكیر الاستراتیجي والتصمیمي(</w:t>
      </w:r>
    </w:p>
    <w:p>
      <w:pPr/>
      <w:r>
        <w:rPr>
          <w:shd w:val="clear" w:fill="eeee80"/>
        </w:rPr>
        <w:t xml:space="preserve">- تحدید الأولویات: تحدید الأنشطة الأكثر أھمیة والمھام التي یمكن تقلیلھا أو إزالتھا من جدولك الزمني.</w:t>
      </w:r>
    </w:p>
    <w:p>
      <w:pPr/>
      <w:r>
        <w:rPr>
          <w:shd w:val="clear" w:fill="eeee80"/>
        </w:rPr>
        <w:t xml:space="preserve"> مھندس برمجیات،</w:t>
      </w:r>
    </w:p>
    <w:p>
      <w:pPr/>
      <w:r>
        <w:rPr>
          <w:shd w:val="clear" w:fill="eeee80"/>
        </w:rPr>
        <w:t xml:space="preserve">● حل 1.</w:t>
      </w:r>
    </w:p>
    <w:p>
      <w:pPr/>
      <w:r>
        <w:rPr>
          <w:shd w:val="clear" w:fill="eeee80"/>
        </w:rPr>
        <w:t xml:space="preserve">كافیة.</w:t>
      </w:r>
    </w:p>
    <w:p>
      <w:pPr/>
      <w:r>
        <w:rPr>
          <w:shd w:val="clear" w:fill="eeee80"/>
        </w:rPr>
        <w:t xml:space="preserve">2. إبداع في الحلول: یقرر تجربة تقنیات جدیدة مثل تقنیة بومودورو لإدارة الوقت،</w:t>
      </w:r>
    </w:p>
    <w:p>
      <w:pPr/>
      <w:r>
        <w:rPr>
          <w:shd w:val="clear" w:fill="eeee80"/>
        </w:rPr>
        <w:t xml:space="preserve"> ویخصص وقتًا￼ لھوایاتھ مثل الرسم.</w:t>
      </w:r>
    </w:p>
    <w:p>
      <w:pPr/>
      <w:r>
        <w:rPr>
          <w:shd w:val="clear" w:fill="eeee80"/>
        </w:rPr>
        <w:t xml:space="preserve">3. تطبیق التفكیر النظامي: یدرك علي أن تحسین إدارة الوقت یمكن أن یقلل من التوتر ویحسن صحتھ العقلیة والجسدیة.</w:t>
      </w:r>
    </w:p>
    <w:p>
      <w:pPr/>
      <w:r>
        <w:rPr>
          <w:shd w:val="clear" w:fill="eeee80"/>
        </w:rPr>
        <w:t xml:space="preserve">بھذه الطریقة،</w:t>
      </w:r>
    </w:p>
    <w:p>
      <w:pPr/>
      <w:r>
        <w:rPr>
          <w:shd w:val="clear" w:fill="eeee80"/>
        </w:rPr>
        <w:t xml:space="preserve"> تولید حلول مبتكرة،</w:t>
      </w:r>
    </w:p>
    <w:p>
      <w:pPr/>
      <w:r>
        <w:rPr>
          <w:shd w:val="clear" w:fill="eeee80"/>
        </w:rPr>
        <w:t xml:space="preserve">في ختام ھذا البحث،</w:t>
      </w:r>
    </w:p>
    <w:p>
      <w:pPr/>
      <w:r>
        <w:rPr>
          <w:shd w:val="clear" w:fill="eeee80"/>
        </w:rPr>
        <w:t xml:space="preserve"> تناولنا بعمق مفھوم التفكیر بجمیع أبعاده،</w:t>
      </w:r>
    </w:p>
    <w:p>
      <w:pPr/>
      <w:r>
        <w:rPr>
          <w:shd w:val="clear" w:fill="eeee80"/>
        </w:rPr>
        <w:t xml:space="preserve"> من أسالیبھ وأنواعھ إلى مدارسھ والاتجاھات الحدیثة التي تشكل ممارساتنا الذھنیة.</w:t>
      </w:r>
    </w:p>
    <w:p>
      <w:pPr/>
      <w:r>
        <w:rPr>
          <w:shd w:val="clear" w:fill="eeee80"/>
        </w:rPr>
        <w:t xml:space="preserve"> استكشفنا أی ًضا المعوقات التي تحد من قدرتنا على التفكیر بوضوح وإبداع،</w:t>
      </w:r>
    </w:p>
    <w:p>
      <w:pPr/>
      <w:r>
        <w:rPr>
          <w:shd w:val="clear" w:fill="eeee80"/>
        </w:rPr>
        <w:t xml:space="preserve"> وقدمنا استراتیجیات لتجاوز ھذه العقبات.</w:t>
      </w:r>
    </w:p>
    <w:p>
      <w:pPr/>
      <w:r>
        <w:rPr>
          <w:shd w:val="clear" w:fill="eeee80"/>
        </w:rPr>
        <w:t xml:space="preserve"> من خلال تطبیقات عملیة على مشكلتین مختلفتین - إحداھما عامة والأخرى شخصیة - أظھرنا كیف یمكن للتفكیر النقدي والإبداعي أن یساھم في حل التحدیات المعقدة التي نواجھھا في حیاتنا.</w:t>
      </w:r>
    </w:p>
    <w:p>
      <w:pPr/>
      <w:r>
        <w:rPr>
          <w:shd w:val="clear" w:fill="eeee80"/>
        </w:rPr>
        <w:t xml:space="preserve">یبرز من ھذا البحث أھمیة اعتماد نھج متعدد الجوانب لفھم ومواجھة المشكلات،</w:t>
      </w:r>
    </w:p>
    <w:p>
      <w:pPr/>
      <w:r>
        <w:rPr>
          <w:shd w:val="clear" w:fill="eeee80"/>
        </w:rPr>
        <w:t xml:space="preserve"> بكل أسالیبھ وتطبیقاتھ،</w:t>
      </w:r>
    </w:p>
    <w:p>
      <w:pPr/>
      <w:r>
        <w:rPr>
          <w:shd w:val="clear" w:fill="eeee80"/>
        </w:rPr>
        <w:t xml:space="preserve"> یمثل أداة قویة للتغییر والتحسین.</w:t>
      </w:r>
    </w:p>
    <w:p>
      <w:pPr/>
      <w:r>
        <w:rPr>
          <w:shd w:val="clear" w:fill="eeee80"/>
        </w:rPr>
        <w:t xml:space="preserve"> استكشاف الحلول المبتكرة،</w:t>
      </w:r>
    </w:p>
    <w:p>
      <w:pPr/>
      <w:r>
        <w:rPr>
          <w:shd w:val="clear" w:fill="eeee80"/>
        </w:rPr>
        <w:t xml:space="preserve"> وتجاوز حدود المعتقدات والممارسات التقلیدیة.</w:t>
      </w:r>
    </w:p>
    <w:p>
      <w:pPr/>
      <w:r>
        <w:rPr>
          <w:shd w:val="clear" w:fill="eeee80"/>
        </w:rPr>
        <w:t xml:space="preserve">كما تُظھر التطبیقات العملیة لمشكلة الفقر وإدارة الوقت والتوتر،</w:t>
      </w:r>
    </w:p>
    <w:p>
      <w:pPr/>
      <w:r>
        <w:rPr>
          <w:shd w:val="clear" w:fill="eeee80"/>
        </w:rPr>
        <w:t xml:space="preserve"> فإن النھج المنھجي والمبدع في التفكیر لا یساعد فقط￼ في تحدید حلول ف ّعالة،</w:t>
      </w:r>
    </w:p>
    <w:p>
      <w:pPr/>
      <w:r>
        <w:rPr>
          <w:shd w:val="clear" w:fill="eeee80"/>
        </w:rPr>
        <w:t xml:space="preserve"> بل یمكن أی ًضا أن یحدث تأثی ًرا إیجابیًا مستدا ًما على حیاة الأفراد والمجتمعات.</w:t>
      </w:r>
    </w:p>
    <w:p>
      <w:pPr/>
      <w:r>
        <w:rPr>
          <w:shd w:val="clear" w:fill="eeee80"/>
        </w:rPr>
        <w:t xml:space="preserve"> القدرة على التفكیر بشكل نقدي وإبداعي ھي مھارة یمكن تطویرھا وتعزیزھا،</w:t>
      </w:r>
    </w:p>
    <w:p>
      <w:pPr/>
      <w:r>
        <w:rPr>
          <w:shd w:val="clear" w:fill="eeee80"/>
        </w:rPr>
        <w:t xml:space="preserve">لذلك،</w:t>
      </w:r>
    </w:p>
    <w:p>
      <w:pPr/>
      <w:r>
        <w:rPr>
          <w:shd w:val="clear" w:fill="eeee80"/>
        </w:rPr>
        <w:t xml:space="preserve"> یجب علینا تشجیع التعلیم والممارسات التي تعزز ھذه المھارات منذ الصغر،</w:t>
      </w:r>
    </w:p>
    <w:p>
      <w:pPr/>
      <w:r>
        <w:rPr>
          <w:shd w:val="clear" w:fill="eeee80"/>
        </w:rPr>
        <w:t xml:space="preserve"> من خلال ذلك،</w:t>
      </w:r>
    </w:p>
    <w:p>
      <w:pPr/>
      <w:r>
        <w:rPr>
          <w:shd w:val="clear" w:fill="eeee80"/>
        </w:rPr>
        <w:t xml:space="preserve"> السریع والبطيء".</w:t>
      </w:r>
    </w:p>
    <w:p>
      <w:pPr/>
      <w:r>
        <w:rPr>
          <w:shd w:val="clear" w:fill="eeee80"/>
        </w:rPr>
        <w:t xml:space="preserve"> یقدم ھذا الكتاب نظرة عمیقة على النظامین المختلفین للتفكیر اللذین یستخدمھما العقل البشري،</w:t>
      </w:r>
    </w:p>
    <w:p>
      <w:pPr/>
      <w:r>
        <w:rPr>
          <w:shd w:val="clear" w:fill="eeee80"/>
        </w:rPr>
        <w:t xml:space="preserve"> "التفكیر الجانبي".</w:t>
      </w:r>
    </w:p>
    <w:p>
      <w:pPr/>
      <w:r>
        <w:rPr>
          <w:shd w:val="clear" w:fill="eeee80"/>
        </w:rPr>
        <w:t xml:space="preserve"> مالكولم.</w:t>
      </w:r>
    </w:p>
    <w:p>
      <w:pPr/>
      <w:r>
        <w:rPr>
          <w:shd w:val="clear" w:fill="eeee80"/>
        </w:rPr>
        <w:t xml:space="preserve"> "القطعة الصغیرة التي تجعل الفرق".</w:t>
      </w:r>
    </w:p>
    <w:p>
      <w:pPr/>
      <w:r>
        <w:rPr>
          <w:shd w:val="clear" w:fill="eeee80"/>
        </w:rPr>
        <w:t xml:space="preserve"> یستكشف ھذا الكتاب كیف یمكن للأفكار الصغیرة أن تصبح ظواھر اجتماعیة كبیرة،</w:t>
      </w:r>
    </w:p>
    <w:p>
      <w:pPr/>
      <w:r>
        <w:rPr>
          <w:shd w:val="clear" w:fill="eeee80"/>
        </w:rPr>
        <w:t xml:space="preserve"> مارشال ب.</w:t>
      </w:r>
    </w:p>
    <w:p>
      <w:pPr/>
      <w:r>
        <w:rPr>
          <w:shd w:val="clear" w:fill="eeee80"/>
        </w:rPr>
        <w:t xml:space="preserve"> "التواصل غیر العنیف: لغة الحیاة".</w:t>
      </w:r>
    </w:p>
    <w:p>
      <w:pPr/>
      <w:r>
        <w:rPr>
          <w:shd w:val="clear" w:fill="eeee80"/>
        </w:rPr>
        <w:t xml:space="preserve"> یقدم نھ ًجا للتواصل یعتمد على التعاطف وفھم الآخرین،</w:t>
      </w:r>
    </w:p>
    <w:p>
      <w:pPr/>
      <w:r>
        <w:rPr>
          <w:shd w:val="clear" w:fill="eeee80"/>
        </w:rPr>
        <w:t xml:space="preserve"> بیتر.</w:t>
      </w:r>
    </w:p>
    <w:p>
      <w:pPr/>
      <w:r>
        <w:rPr>
          <w:shd w:val="clear" w:fill="eeee80"/>
        </w:rPr>
        <w:t xml:space="preserve"> "المنظمة التعلیمیة: الفن والممارسة في تنظیم التعلم".</w:t>
      </w:r>
    </w:p>
    <w:p>
      <w:pPr/>
      <w:r>
        <w:rPr>
          <w:shd w:val="clear" w:fill="eeee80"/>
        </w:rPr>
        <w:t xml:space="preserve"> یسلط الضوء على أھمیة التفكیر النظامي في تحقیق التغییر والابتكار داخل المنظمات.</w:t>
      </w:r>
    </w:p>
    <w:p>
      <w:pPr/>
      <w:r>
        <w:rPr>
          <w:shd w:val="clear" w:fill="eeee80"/>
        </w:rPr>
        <w:t xml:space="preserve"> و"مجلة الإبداع في علم النفس"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2026-10-20T23:05:03+00:00</dcterms:created>
  <dcterms:modified xsi:type="dcterms:W3CDTF">2026-10-20T23:05:03+00:00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