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استقبلنا  وفداً من ادارة الدفاع المدني – الفجيرة في مختبر الابتكار التعديني بهدف الاطلاع على افضل الممارسات البيئية للحفاظ على الموارد الطبيعية والثروة المعدنية في الإمارة بإستخدام احدث التقنيات والكتنولوجيا الحديثة ,</w:t>
      </w:r>
    </w:p>
    <w:p>
      <w:pPr/>
      <w:r>
        <w:rPr>
          <w:shd w:val="clear" w:fill="eeee80"/>
        </w:rPr>
        <w:t xml:space="preserve"> حيث اطّلع الوفد على تجربة المؤسسة في مجال الابتكار والعمليات والإجراءات المتبعة في تحقيق الاستدامة البيئية في قطاع التعدين  ,</w:t>
      </w:r>
    </w:p>
    <w:p>
      <w:pPr/>
      <w:r>
        <w:rPr/>
        <w:t xml:space="preserve"> وتأتي هذه الزيارة في إطار استراتيجيتنا الرامية الى تعزيز سبل التعاون بين الجانبين وتبادل الخبرات ومدى الاستفادة في نقل المعرفة ونشر الثقافة والتوعية,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2026-10-16T09:10:32+00:00</dcterms:created>
  <dcterms:modified xsi:type="dcterms:W3CDTF">2026-10-16T09:10:32+00:00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