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تتضمن السیاسة الخارجیة الأوروبیة ثلاث مجالات وھي كالآتي:</w:t>
      </w:r>
    </w:p>
    <w:p>
      <w:pPr/>
      <w:r>
        <w:rPr>
          <w:shd w:val="clear" w:fill="eeee80"/>
        </w:rPr>
        <w:t xml:space="preserve">السـیاسـة الـخارجـیة والامـن وھـي تـرتـكز عـلى ان الـدول الأوروبـیة تـضم فـیما بـینھا دول كـبرى</w:t>
      </w:r>
    </w:p>
    <w:p>
      <w:pPr/>
      <w:r>
        <w:rPr>
          <w:shd w:val="clear" w:fill="eeee80"/>
        </w:rPr>
        <w:t xml:space="preserve">مـثل فـرنـسا وبـریـطانـیا تـملك أسـلحة نـوویـة وعـضویـة دائـمة فـي مجـلس الامـن بـالإضـافـة الـى</w:t>
      </w:r>
    </w:p>
    <w:p>
      <w:pPr/>
      <w:r>
        <w:rPr>
          <w:shd w:val="clear" w:fill="eeee80"/>
        </w:rPr>
        <w:t xml:space="preserve">المانیا وھي دولة مھمة اقتصادیا.</w:t>
      </w:r>
    </w:p>
    <w:p>
      <w:pPr/>
      <w:r>
        <w:rPr>
          <w:shd w:val="clear" w:fill="eeee80"/>
        </w:rPr>
        <w:t xml:space="preserve">ان انـسحاب بـریـطانـیا فـي الـعام 2020 مـن الاتـحاد الأوروبـي لا بـد وان یـكون لـھ تـأثـیر عـلى قـوة</w:t>
      </w:r>
    </w:p>
    <w:p>
      <w:pPr/>
      <w:r>
        <w:rPr>
          <w:shd w:val="clear" w:fill="eeee80"/>
        </w:rPr>
        <w:t xml:space="preserve">أوروبـا لـكن ربـما وجـب الـتعامـل بنسـبیة تـجاه ھـذا الخـروج اذ ان 23 مـن الـدول الأوروبـیة ھـي</w:t>
      </w:r>
    </w:p>
    <w:p>
      <w:pPr/>
      <w:r>
        <w:rPr>
          <w:shd w:val="clear" w:fill="eeee80"/>
        </w:rPr>
        <w:t xml:space="preserve">دول عـضوة فـي الحـلف الأطلسـي وقـد انـضمت فـلندنـا الـى الحـلف فـي الـعام 2023 والـسویـد فـي</w:t>
      </w:r>
    </w:p>
    <w:p>
      <w:pPr/>
      <w:r>
        <w:rPr>
          <w:shd w:val="clear" w:fill="eeee80"/>
        </w:rPr>
        <w:t xml:space="preserve">الـى السـطح مجـددا فـي الـتسعینات وتـم تـطویـر مـؤسـسات مـثل الـصندوق الأوروبـي لـلأمـن او بـنیة</w:t>
      </w:r>
    </w:p>
    <w:p>
      <w:pPr/>
      <w:r>
        <w:rPr>
          <w:shd w:val="clear" w:fill="eeee80"/>
        </w:rPr>
        <w:t xml:space="preserve">فـي ارتـفاع نسـبة مـیزانـیة الامـن لـدى الـدول الأوروبـیة.</w:t>
      </w:r>
    </w:p>
    <w:p>
      <w:pPr/>
      <w:r>
        <w:rPr>
          <w:shd w:val="clear" w:fill="eeee80"/>
        </w:rPr>
        <w:t xml:space="preserve">أیـار 2022 قـرر الاتـحاد الأوروبـي تـخفیف الـتبعیة تـجاه الـموارد الـروسـیة مـن نـفط وغـاز وفحـم</w:t>
      </w:r>
    </w:p>
    <w:p>
      <w:pPr/>
      <w:r>
        <w:rPr>
          <w:shd w:val="clear" w:fill="eeee80"/>
        </w:rPr>
        <w:t xml:space="preserve">مـن %40 الـى %13 حـتى عـام .</w:t>
      </w:r>
    </w:p>
    <w:p>
      <w:pPr/>
      <w:r>
        <w:rPr/>
        <w:t xml:space="preserve">المتحدة ومصر وإسرائیل، وكذلك أذربیجان.</w:t>
      </w:r>
    </w:p>
    <w:p>
      <w:pPr/>
      <w:r>
        <w:rPr>
          <w:shd w:val="clear" w:fill="eeee80"/>
        </w:rPr>
        <w:t xml:space="preserve">سـیاسـة حـسن الـجوار الـتي تـطورت مـنذ 2004 وھـي تـشمل جـانـب اقـتصادي یـرتـبط بـاتـفاقـیات</w:t>
      </w:r>
    </w:p>
    <w:p>
      <w:pPr/>
      <w:r>
        <w:rPr>
          <w:shd w:val="clear" w:fill="eeee80"/>
        </w:rPr>
        <w:t xml:space="preserve">الشـراكـة وبـناء مـناطـق تـجارة حـرة،</w:t>
      </w:r>
    </w:p>
    <w:p>
      <w:pPr/>
      <w:r>
        <w:rPr/>
        <w:t xml:space="preserve">منطقة القوقاز. یھتم الجانب السیاسي بموضوعات مثل الامن والھجرة.</w:t>
      </w:r>
    </w:p>
    <w:p>
      <w:pPr/>
      <w:r>
        <w:rPr>
          <w:shd w:val="clear" w:fill="eeee80"/>
        </w:rPr>
        <w:t xml:space="preserve">مـا یـمیز السـیاسـة الأوروبـیة فـي مـجال الھجـرة ھـو تـطویـر مـن یـسمى بـالـمسؤولـیة المشـتركـة</w:t>
      </w:r>
    </w:p>
    <w:p>
      <w:pPr/>
      <w:r>
        <w:rPr>
          <w:shd w:val="clear" w:fill="eeee80"/>
        </w:rPr>
        <w:t xml:space="preserve">والـتي تـعني فـعلیا ان تـتفق أوروبـا مـع لـبنان او تـركـیا لـمنع الـلاجـئین مـن الـتوجـھ الـى أوروبـا</w:t>
      </w:r>
    </w:p>
    <w:p>
      <w:pPr/>
      <w:r>
        <w:rPr>
          <w:shd w:val="clear" w:fill="eeee80"/>
        </w:rPr>
        <w:t xml:space="preserve">الـمساعـدات الـتنمویـة والإنـسانـیة: یـعتبر الاتـحاد الأوروبـي اول الـمساھـمین فـي الـمساعـدات اذ</w:t>
      </w:r>
    </w:p>
    <w:p>
      <w:pPr/>
      <w:r>
        <w:rPr/>
        <w:t xml:space="preserve">تـصل الـى 92.8 مـلیار یـورو.</w:t>
      </w:r>
    </w:p>
    <w:p>
      <w:pPr/>
      <w:r>
        <w:rPr>
          <w:shd w:val="clear" w:fill="eeee80"/>
        </w:rPr>
        <w:t xml:space="preserve">الـذي یـصل الـى 145.</w:t>
      </w:r>
    </w:p>
    <w:p>
      <w:pPr/>
      <w:r>
        <w:rPr>
          <w:shd w:val="clear" w:fill="eeee80"/>
        </w:rPr>
        <w:t xml:space="preserve">الفلسـطینیة ودعـم المسـتشفیات فـي الـقدس الشـرقـیة.</w:t>
      </w:r>
    </w:p>
    <w:p>
      <w:pPr/>
      <w:r>
        <w:rPr/>
        <w:t xml:space="preserve">الـموارد الـمائـیة. بـین الأعـوام 24-2021 قـدمـت أوروبـا دعـما مـادیـا للفلسـطینیین یـصل الـى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2026-09-30T22:34:24+00:00</dcterms:created>
  <dcterms:modified xsi:type="dcterms:W3CDTF">2026-09-30T22:34:24+00:00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