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❖ يعرف الحركة الدورية والكميات المرتبطة بالحركة الدورية مثل الزمن الدوري والسعة.</w:t>
      </w:r>
    </w:p>
    <w:p>
      <w:pPr/>
      <w:r>
        <w:rPr>
          <w:shd w:val="clear" w:fill="eeee80"/>
        </w:rPr>
        <w:t xml:space="preserve">❖ يصف خصائص الحركة التوافقية البسيطة.</w:t>
      </w:r>
    </w:p>
    <w:p>
      <w:pPr/>
      <w:r>
        <w:rPr>
          <w:shd w:val="clear" w:fill="eeee80"/>
        </w:rPr>
        <w:t xml:space="preserve">يطبق قانون هوك لحساب القوة التي يؤثر بها الزنبرك،</w:t>
      </w:r>
    </w:p>
    <w:p>
      <w:pPr/>
      <w:r>
        <w:rPr/>
        <w:t xml:space="preserve"> أو المسافة التي الفصل 1 2يستطيلها الزنبرك أو ينضغطها.= ������� يطبق معادلة ���) الموضوع الفيزيــــاء 3 لحساب طاقة الوضع المخ تزنة في زنبرك،</w:t>
      </w:r>
    </w:p>
    <w:p>
      <w:pPr/>
      <w:r>
        <w:rPr>
          <w:shd w:val="clear" w:fill="eeee80"/>
        </w:rPr>
        <w:t xml:space="preserve">المهتز افقيا البندول ً يطبق قانون حفظ الطاقة لحركة كل من: نظام الكتلة- الزنبرك ،</w:t>
      </w:r>
    </w:p>
    <w:p>
      <w:pPr/>
      <w:r>
        <w:rPr>
          <w:shd w:val="clear" w:fill="eeee80"/>
        </w:rPr>
        <w:t xml:space="preserve"> حركة المنهج المقرر بريـــدج 4</w:t>
      </w:r>
    </w:p>
    <w:p>
      <w:pPr/>
      <w:r>
        <w:rPr>
          <w:shd w:val="clear" w:fill="eeee80"/>
        </w:rPr>
        <w:t xml:space="preserve"> وذلك لربط الطاقة الكلية لكل نظام عند لحظة معينة بالطاقة الكلية عند لحظة أخرى.</w:t>
      </w:r>
    </w:p>
    <w:p>
      <w:pPr/>
      <w:r>
        <w:rPr>
          <w:shd w:val="clear" w:fill="eeee80"/>
        </w:rPr>
        <w:t xml:space="preserve">الصف العاشر 5 يحدد العوامل التي تؤثر في الزمن الدوري للبندول البسيط.</w:t>
      </w:r>
    </w:p>
    <w:p>
      <w:pPr/>
      <w:r>
        <w:rPr>
          <w:shd w:val="clear" w:fill="eeee80"/>
        </w:rPr>
        <w:t xml:space="preserve">يميز ويقارن بين الموجات المستعرضة والموجات الطولية والموجات السطحية وإعطاء أمثلة المسار املتقدم 6</w:t>
      </w:r>
    </w:p>
    <w:p>
      <w:pPr/>
      <w:r>
        <w:rPr>
          <w:shd w:val="clear" w:fill="eeee80"/>
        </w:rPr>
        <w:t xml:space="preserve"> عدد األسئلة الموضوعية 20 7</w:t>
      </w:r>
    </w:p>
    <w:p>
      <w:pPr/>
      <w:r>
        <w:rPr/>
        <w:t xml:space="preserve"> درجة األسئلة الموضوعية 2~4 8</w:t>
      </w:r>
    </w:p>
    <w:p>
      <w:pPr/>
      <w:r>
        <w:rPr>
          <w:shd w:val="clear" w:fill="eeee80"/>
        </w:rPr>
        <w:t xml:space="preserve">1 عدد األسئلة المقالية 4 9 يحسب تردد الموجة من معرفة الزمن الدوري والعكس صحيح =��)</w:t>
      </w:r>
    </w:p>
    <w:p>
      <w:pPr/>
      <w:r>
        <w:rPr>
          <w:shd w:val="clear" w:fill="eeee80"/>
        </w:rPr>
        <w:t xml:space="preserve">الدرجات لألسئلة المقالية 9 11 10</w:t>
      </w:r>
    </w:p>
    <w:p>
      <w:pPr/>
      <w:r>
        <w:rPr>
          <w:shd w:val="clear" w:fill="eeee80"/>
        </w:rPr>
        <w:t xml:space="preserve">❖ يصف سلوك الموجات الميكانيكية عند الحواجز )االنعكاس واالنكسار(.</w:t>
      </w:r>
    </w:p>
    <w:p>
      <w:pPr/>
      <w:r>
        <w:rPr>
          <w:shd w:val="clear" w:fill="eeee80"/>
        </w:rPr>
        <w:t xml:space="preserve">❖ يصف أن الموجة الميكانيكية تنقلب إذا انعكست عن حاجز ثابت وتبقى قائمة إذا انعكست من</w:t>
      </w:r>
    </w:p>
    <w:p>
      <w:pPr/>
      <w:r>
        <w:rPr>
          <w:shd w:val="clear" w:fill="eeee80"/>
        </w:rPr>
        <w:t xml:space="preserve">يذكر ويطبق مبدأ التراكب إلثبات أن الموجتين المتداخلتين تجمع جبريًا لتعطيا موجة ناتجة تدعى 11 األسئلة المقالية /FRQ</w:t>
      </w:r>
    </w:p>
    <w:p>
      <w:pPr/>
      <w:r>
        <w:rPr>
          <w:shd w:val="clear" w:fill="eeee80"/>
        </w:rPr>
        <w:t xml:space="preserve">❖ يصف كيف تتكون الموجة (.</w:t>
      </w:r>
    </w:p>
    <w:p>
      <w:pPr/>
      <w:r>
        <w:rPr/>
        <w:t xml:space="preserve"> الدرجة القصوى الممكنة 100 12</w:t>
      </w:r>
    </w:p>
    <w:p>
      <w:pPr/>
      <w:r>
        <w:rPr>
          <w:shd w:val="clear" w:fill="eeee80"/>
        </w:rPr>
        <w:t xml:space="preserve">❖ يُعّرف عقد الموجة وبطن الموجة ويصف كيف تتكون.</w:t>
      </w:r>
    </w:p>
    <w:p>
      <w:pPr/>
      <w:r>
        <w:rPr>
          <w:shd w:val="clear" w:fill="eeee80"/>
        </w:rPr>
        <w:t xml:space="preserve">مدة االمتحان min 150 13</w:t>
      </w:r>
    </w:p>
    <w:p>
      <w:pPr/>
      <w:r>
        <w:rPr>
          <w:shd w:val="clear" w:fill="eeee80"/>
        </w:rPr>
        <w:t xml:space="preserve">❖ يصف تمثيل الموجات في بعدين.</w:t>
      </w:r>
    </w:p>
    <w:p>
      <w:pPr/>
      <w:r>
        <w:rPr/>
        <w:t xml:space="preserve">التي تنتقل على سطح الماء(.</w:t>
      </w:r>
    </w:p>
    <w:p>
      <w:pPr/>
      <w:r>
        <w:rPr>
          <w:shd w:val="clear" w:fill="eeee80"/>
        </w:rPr>
        <w:t xml:space="preserve">14 يُفسر تأثير اختالف الوسط ودرجة حرارته سرعة الموجة الصوتية.</w:t>
      </w:r>
    </w:p>
    <w:p>
      <w:pPr/>
      <w:r>
        <w:rPr>
          <w:shd w:val="clear" w:fill="eeee80"/>
        </w:rPr>
        <w:t xml:space="preserve">❖ يُعرف حدة )درجة( الصوت ويربطها مع تردد الموجة الصوتية.</w:t>
      </w:r>
    </w:p>
    <w:p>
      <w:pPr/>
      <w:r>
        <w:rPr>
          <w:shd w:val="clear" w:fill="eeee80"/>
        </w:rPr>
        <w:t xml:space="preserve">❖ يُعرف شدة الصوت ويربطها مع سعة موجة الضغط الصوتية.</w:t>
      </w:r>
    </w:p>
    <w:p>
      <w:pPr/>
      <w:r>
        <w:rPr>
          <w:shd w:val="clear" w:fill="eeee80"/>
        </w:rPr>
        <w:t xml:space="preserve">❖ يُعرف تأثير دوبلر.</w:t>
      </w:r>
    </w:p>
    <w:p>
      <w:pPr/>
      <w:r>
        <w:rPr>
          <w:shd w:val="clear" w:fill="eeee80"/>
        </w:rPr>
        <w:t xml:space="preserve">❖ يوضح )يُفسر( تأثير دوبلر في الصوت.</w:t>
      </w:r>
    </w:p>
    <w:p>
      <w:pPr/>
      <w:r>
        <w:rPr>
          <w:shd w:val="clear" w:fill="eeee80"/>
        </w:rPr>
        <w:t xml:space="preserve">يُعرف العقد و البطون ويناقش تغيرات كل من الضغط واإلزاحة عند هذه النقاط في حالة األنابيب</w:t>
      </w:r>
    </w:p>
    <w:p>
      <w:pPr/>
      <w:r>
        <w:rPr>
          <w:shd w:val="clear" w:fill="eeee80"/>
        </w:rPr>
        <w:t xml:space="preserve">كتاب الطالب 43-41 المفتوحة وحالة االنابيب المغلقة.</w:t>
      </w:r>
    </w:p>
    <w:p>
      <w:pPr/>
      <w:r>
        <w:rPr>
          <w:shd w:val="clear" w:fill="eeee80"/>
        </w:rPr>
        <w:t xml:space="preserve">❖ يستخدم العالقة بين طول الرنين وطول الموجة لحل مسائل في حالة األنابيب المغلقة وحالة</w:t>
      </w:r>
    </w:p>
    <w:p>
      <w:pPr/>
      <w:r>
        <w:rPr>
          <w:shd w:val="clear" w:fill="eeee80"/>
        </w:rPr>
        <w:t xml:space="preserve">❖ يشرح الرنين في األوتار المهتزة ويحدد العالقات بين الطول الموجي والتردد وطول الوتر.</w:t>
      </w:r>
    </w:p>
    <w:p>
      <w:pPr/>
      <w:r>
        <w:rPr>
          <w:shd w:val="clear" w:fill="eeee80"/>
        </w:rPr>
        <w:t xml:space="preserve">19 يشرح العوامل التي تؤثر على سرعة انتقال الموجة على الوتر.</w:t>
      </w:r>
    </w:p>
    <w:p>
      <w:pPr/>
      <w:r>
        <w:rPr>
          <w:shd w:val="clear" w:fill="eeee80"/>
        </w:rPr>
        <w:t xml:space="preserve">❖ يُعرف الجرس )نوع الصوت( في الموسيقى على أنه الفرق بين الموجات الصوتية ألدوات</w:t>
      </w:r>
    </w:p>
    <w:p>
      <w:pPr/>
      <w:r>
        <w:rPr/>
        <w:t xml:space="preserve">❖ يعرف ويحدد التردد األساسي والتوافقيات وعالقتها بجرس )نوع الصوت( صوت آلة</w:t>
      </w:r>
    </w:p>
    <w:p>
      <w:pPr/>
      <w:r>
        <w:rPr>
          <w:shd w:val="clear" w:fill="eeee80"/>
        </w:rPr>
        <w:t xml:space="preserve">كتاب الطالب 47 - 48</w:t>
      </w:r>
    </w:p>
    <w:p>
      <w:pPr/>
      <w:r>
        <w:rPr>
          <w:shd w:val="clear" w:fill="eeee80"/>
        </w:rPr>
        <w:t xml:space="preserve">❖ يصف خصائص الحركة التوافقية البسيطة.</w:t>
      </w:r>
    </w:p>
    <w:p>
      <w:pPr/>
      <w:r>
        <w:rPr>
          <w:shd w:val="clear" w:fill="eeee80"/>
        </w:rPr>
        <w:t xml:space="preserve">❖ وصف الحركة التوافقية البسيطة )اهتزاز كتلة – زنبرك،</w:t>
      </w:r>
    </w:p>
    <w:p>
      <w:pPr/>
      <w:r>
        <w:rPr/>
        <w:t xml:space="preserve"> عند موقع االتزان من حيث: السرعة،</w:t>
      </w:r>
    </w:p>
    <w:p>
      <w:pPr/>
      <w:r>
        <w:rPr>
          <w:shd w:val="clear" w:fill="eeee80"/>
        </w:rPr>
        <w:t xml:space="preserve">يصف تحوالت الطاقة ما بين طاقة الوضع والطاقة الحركية لكل من نظام الكتلة – زنبرك</w:t>
      </w:r>
    </w:p>
    <w:p>
      <w:pPr/>
      <w:r>
        <w:rPr>
          <w:shd w:val="clear" w:fill="eeee80"/>
        </w:rPr>
        <w:t xml:space="preserve">المهتز افقبا وحركة البندول البسيط.</w:t>
      </w:r>
    </w:p>
    <w:p>
      <w:pPr/>
      <w:r>
        <w:rPr>
          <w:shd w:val="clear" w:fill="eeee80"/>
        </w:rPr>
        <w:t xml:space="preserve">❖ احسب طاقة الوضع المخزنة في زنبرك من الرسم البياني من المساحة تحت منحنى القوة</w:t>
      </w:r>
    </w:p>
    <w:p>
      <w:pPr/>
      <w:r>
        <w:rPr>
          <w:shd w:val="clear" w:fill="eeee80"/>
        </w:rPr>
        <w:t xml:space="preserve">❖ احسب ثابت الزنبرك من الرسم الباني من خالل معرفة ميل منحنى القوة - االستطالة.</w:t>
      </w:r>
    </w:p>
    <w:p>
      <w:pPr/>
      <w:r>
        <w:rPr>
          <w:shd w:val="clear" w:fill="eeee80"/>
        </w:rPr>
        <w:t xml:space="preserve">❖ يصف حركة البندول البسيط المهتز.</w:t>
      </w:r>
    </w:p>
    <w:p>
      <w:pPr/>
      <w:r>
        <w:rPr>
          <w:shd w:val="clear" w:fill="eeee80"/>
        </w:rPr>
        <w:t xml:space="preserve">❖ يطبق معادلة √ ��2 =��)</w:t>
      </w:r>
    </w:p>
    <w:p>
      <w:pPr/>
      <w:r>
        <w:rPr>
          <w:shd w:val="clear" w:fill="eeee80"/>
        </w:rPr>
        <w:t xml:space="preserve"> لحساب الزمن الدوري لحركة بندول بسيط عند زوايا اهتزاز</w:t>
      </w:r>
    </w:p>
    <w:p>
      <w:pPr/>
      <w:r>
        <w:rPr>
          <w:shd w:val="clear" w:fill="eeee80"/>
        </w:rPr>
        <w:t xml:space="preserve">❖ يُحدد خصائص الموجة مثل الطول الموجي والزمن الدوري والتردد والسعة والسرعة</w:t>
      </w:r>
    </w:p>
    <w:p>
      <w:pPr/>
      <w:r>
        <w:rPr>
          <w:shd w:val="clear" w:fill="eeee80"/>
        </w:rPr>
        <w:t xml:space="preserve">باستخدام تمثيل بياني أو بصري لموجة ميكانيكية دورية.</w:t>
      </w:r>
    </w:p>
    <w:p>
      <w:pPr/>
      <w:r>
        <w:rPr>
          <w:shd w:val="clear" w:fill="eeee80"/>
        </w:rPr>
        <w:t xml:space="preserve">❖ يطبق العالقة (��� = ��) لحساب كل من : السرعة،</w:t>
      </w:r>
    </w:p>
    <w:p>
      <w:pPr/>
      <w:r>
        <w:rPr>
          <w:shd w:val="clear" w:fill="eeee80"/>
        </w:rPr>
        <w:t xml:space="preserve">�� يُطبق معادلة دوبلر ��=��� )</w:t>
      </w:r>
    </w:p>
    <w:p>
      <w:pPr/>
      <w:r>
        <w:rPr/>
        <w:t xml:space="preserve"> لحساب ترددات مختلفة للصوت وسرعة الحركة.</w:t>
      </w:r>
    </w:p>
    <w:p>
      <w:pPr/>
      <w:r>
        <w:rPr>
          <w:shd w:val="clear" w:fill="eeee80"/>
        </w:rPr>
        <w:t xml:space="preserve">يستخدم العالقة بين طول الرنين وطول الموجة لحل مسائل في حالة األنابيب المغلقة وحالة</w:t>
      </w:r>
    </w:p>
    <w:p>
      <w:pPr/>
      <w:r>
        <w:rPr>
          <w:shd w:val="clear" w:fill="eeee80"/>
        </w:rPr>
        <w:t xml:space="preserve">يطبق معادلة االستضاءة لمصدر ضوئي نقطي لحساب مسائل عددية.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2026-08-20T06:31:45+00:00</dcterms:created>
  <dcterms:modified xsi:type="dcterms:W3CDTF">2026-08-20T06:31:45+00:00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