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قرار تقسيم فلسطين عام 1366هـ / 1947م جرت اصطدامات ومعارك دموية بين عرب فلسطين وبعض المتطوعين العرب من جهة،</w:t>
      </w:r>
    </w:p>
    <w:p>
      <w:pPr/>
      <w:r>
        <w:rPr>
          <w:shd w:val="clear" w:fill="eeee80"/>
        </w:rPr>
        <w:t xml:space="preserve"> والإسرائليين المحتلين من جهة أخرى،</w:t>
      </w:r>
    </w:p>
    <w:p>
      <w:pPr/>
      <w:r>
        <w:rPr>
          <w:shd w:val="clear" w:fill="eeee80"/>
        </w:rPr>
        <w:t xml:space="preserve"> وقد أبلى المقاتلون العرب بلاء حسناً،</w:t>
      </w:r>
    </w:p>
    <w:p>
      <w:pPr/>
      <w:r>
        <w:rPr>
          <w:shd w:val="clear" w:fill="eeee80"/>
        </w:rPr>
        <w:t xml:space="preserve"> فضربوا بذلك أروع الأمثلة في البطولات والتضحية،</w:t>
      </w:r>
    </w:p>
    <w:p>
      <w:pPr/>
      <w:r>
        <w:rPr>
          <w:shd w:val="clear" w:fill="eeee80"/>
        </w:rPr>
        <w:t xml:space="preserve"> وفي 1948/5/15م انسحبت بريطانيا من فلسطين،</w:t>
      </w:r>
    </w:p>
    <w:p>
      <w:pPr/>
      <w:r>
        <w:rPr>
          <w:shd w:val="clear" w:fill="eeee80"/>
        </w:rPr>
        <w:t xml:space="preserve"> وأُعلن</w:t>
      </w:r>
    </w:p>
    <w:p>
      <w:pPr/>
      <w:r>
        <w:rPr>
          <w:shd w:val="clear" w:fill="eeee80"/>
        </w:rPr>
        <w:t xml:space="preserve">قيام دولة إسرائيل المحتلة.</w:t>
      </w:r>
    </w:p>
    <w:p>
      <w:pPr/>
      <w:r>
        <w:rPr>
          <w:shd w:val="clear" w:fill="eeee80"/>
        </w:rPr>
        <w:t xml:space="preserve"> وفي ذلك اليوم دخلت الجيوش العربية الحرب إلى جانب عرب فلسطين ضد جيش الاحتلال الإسرائيلي وكانت القوات المصرية والقوات السعودية في طليعة تلك الجيوش،</w:t>
      </w:r>
    </w:p>
    <w:p>
      <w:pPr/>
      <w:r>
        <w:rPr>
          <w:shd w:val="clear" w:fill="eeee80"/>
        </w:rPr>
        <w:t xml:space="preserve"> وتلتها القوات الأردنية واللبنانية</w:t>
      </w:r>
    </w:p>
    <w:p>
      <w:pPr/>
      <w:r>
        <w:rPr>
          <w:shd w:val="clear" w:fill="eeee80"/>
        </w:rPr>
        <w:t xml:space="preserve">والسورية والعراقية.</w:t>
      </w:r>
    </w:p>
    <w:p>
      <w:pPr/>
      <w:r>
        <w:rPr>
          <w:shd w:val="clear" w:fill="eeee80"/>
        </w:rPr>
        <w:t xml:space="preserve">شارك الجيش السعودي مع القوات العربية بكل بسالة،</w:t>
      </w:r>
    </w:p>
    <w:p>
      <w:pPr/>
      <w:r>
        <w:rPr>
          <w:shd w:val="clear" w:fill="eeee80"/>
        </w:rPr>
        <w:t xml:space="preserve"> واستنجد جيش الاحتلال الإسرائيلي بأمريكا لإيقاف القتال،</w:t>
      </w:r>
    </w:p>
    <w:p>
      <w:pPr/>
      <w:r>
        <w:rPr>
          <w:shd w:val="clear" w:fill="eeee80"/>
        </w:rPr>
        <w:t xml:space="preserve"> وضغط مجلس الأمن والدول الكبرى على العرب لإيقاف القتال،</w:t>
      </w:r>
    </w:p>
    <w:p>
      <w:pPr/>
      <w:r>
        <w:rPr>
          <w:shd w:val="clear" w:fill="eeee80"/>
        </w:rPr>
        <w:t xml:space="preserve"> وقبول هدنة مدتها أربعة أسابيع استغلها جيش الاحتلال الإسرائيلي في التدريب على أعلى المستويات،</w:t>
      </w:r>
    </w:p>
    <w:p>
      <w:pPr/>
      <w:r>
        <w:rPr>
          <w:shd w:val="clear" w:fill="eeee80"/>
        </w:rPr>
        <w:t xml:space="preserve"> وتزويد أنفسهم بالمعدات الحربية من أمريكا وأوروبا.</w:t>
      </w:r>
    </w:p>
    <w:p>
      <w:pPr/>
      <w:r>
        <w:rPr>
          <w:shd w:val="clear" w:fill="eeee80"/>
        </w:rPr>
        <w:t xml:space="preserve"> في حين لم يزد عدد القوات والأسلحة العربية في الأرض الفلسطينية في مدة الهدنة.</w:t>
      </w:r>
    </w:p>
    <w:p>
      <w:pPr/>
      <w:r>
        <w:rPr>
          <w:shd w:val="clear" w:fill="eeee80"/>
        </w:rPr>
        <w:t xml:space="preserve">وبعد انتهاء الهدنة تجدد القتال،</w:t>
      </w:r>
    </w:p>
    <w:p>
      <w:pPr/>
      <w:r>
        <w:rPr>
          <w:shd w:val="clear" w:fill="eeee80"/>
        </w:rPr>
        <w:t xml:space="preserve"> وظهر جيش الاحتلال الإسرائيلي أقوى بكثير مما كان عليه من قبل الهدنة،</w:t>
      </w:r>
    </w:p>
    <w:p>
      <w:pPr/>
      <w:r>
        <w:rPr>
          <w:shd w:val="clear" w:fill="eeee80"/>
        </w:rPr>
        <w:t xml:space="preserve"> واحتل 77% من الأرض</w:t>
      </w:r>
    </w:p>
    <w:p>
      <w:pPr/>
      <w:r>
        <w:rPr>
          <w:shd w:val="clear" w:fill="eeee80"/>
        </w:rPr>
        <w:t xml:space="preserve">الفلسطينية،</w:t>
      </w:r>
    </w:p>
    <w:p>
      <w:pPr/>
      <w:r>
        <w:rPr>
          <w:shd w:val="clear" w:fill="eeee80"/>
        </w:rPr>
        <w:t xml:space="preserve"> وهنا أصدر مجلس الأمن قرار الهدنة الدائمة.</w:t>
      </w:r>
    </w:p>
    <w:p>
      <w:pPr/>
      <w:r>
        <w:rPr>
          <w:shd w:val="clear" w:fill="eeee80"/>
        </w:rPr>
        <w:t xml:space="preserve"> لم يبق للعرب بموجب خط الهدنة الذي حدده مجلس الأمن سوى الضفة الغربية التي ضمت للأردن،</w:t>
      </w:r>
    </w:p>
    <w:p>
      <w:pPr/>
      <w:r>
        <w:rPr>
          <w:shd w:val="clear" w:fill="eeee80"/>
        </w:rPr>
        <w:t xml:space="preserve"> وقطاع غزة الذي وضع تحت إشراف مصر وانتهت الحرب الفلسطينية عام 1367هـ / 1948م بنكبة مروعة للشعب الفلسطيني،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2026-10-21T00:32:05+00:00</dcterms:created>
  <dcterms:modified xsi:type="dcterms:W3CDTF">2026-10-21T00:32:05+00:00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