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الأنثروبولوجيا الاجتماعية بأنها :دراسة السلوك الاجتماعي الذي</w:t>
      </w:r>
    </w:p>
    <w:p>
      <w:pPr/>
      <w:r>
        <w:rPr/>
        <w:t xml:space="preserve">يتخذ في العادة شكل نظم اجتماعية كالعائلة،والإجراءات القانونية والعبادات الدينية وغيرها. كما تدرس العلاقة بين هذهالنظم سواء في المجتمعات المعاصرة أو في المجتمعات التاريخية، يمكن معها القلب بمثل 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2026-10-04T05:13:14+00:00</dcterms:created>
  <dcterms:modified xsi:type="dcterms:W3CDTF">2026-10-04T05:13:14+00:00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