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describes a collection of energy technologies, i.e., solar, wind, geothermal derived from sources that are never-ending.Renewable sources are renewable, sustainable, abundant and environmentally friendly, but there  are some disadvantages to using renewables over traditional fuel sources:Though renewable energy resources are available around the world, many of these resources aren't available 24/7, year-round.Thousands of animals died during incidents like the Deepwater Horizon or the Exxon Valdez disasters.Breathing in the pollution from non-renewable energies can lead to breathing problemsAlthough some plants thrive in environments that have significant carbon dioxide levels, most flora and fauna require the same healthy processes that humans do to support good health.When fossil fuels are burned, nitrous oxides causes photochemical pollution, sulphur dioxide creates acid rain, and greenhouse gases are emitted.there is always a possibility that nonrenewable resources could become unavailable in the futureFossil fuel combustion is dangerous to our health,When coal fuels burn, they release particulates into the atmosphere unless a filter captures them.Some days may be windier than others, the sun doesn't shine at night, and droughts may occur for periods of time; So Renewable energy technologies totally depend on the weather to be able to harness any energy.In case atmospheric conditions are not good enough, renewable energy technologies would lack the ability to generate any electricity.Because of the intermittency of some renewable energy sources, there's a high need for energy storage.The installation of wind turbines, solar panels, and hydroelectricity plants is relatively expensive.These plants require upfront investments to build, have high maintenance expenses and require careful planning and implementation.Most non-renewable energy sources are fossil fuels: coal, petroleum, and natural gas ,Unlike renewable energy, non-renewable energy sources will become depleted.There is little doubt that fossil fuels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