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المجال الجغرافي:يغطي العالم الاسلامي مساحة شاسعة تبدأ من المحيط الهادي شرقا  الى الساحل الاطلسي غربا يضم المناطق المحصورة بين الضفة الجنوبية للبحر الابيض المتوسط وبين جنوب افريقيا الاستوائية واواسط اسيا وجنوب شرقها واجزاء من الهند وكذا اطراف اوربا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