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"هافلومو" (Haavelmo) هي نظرية اقتصادية تطورت في منتصف القرن العشرين على يد الاقتصادي النرويجي تيوفالد هافلمو (Trygve Haavelmo).</w:t>
      </w:r>
    </w:p>
    <w:p>
      <w:pPr/>
      <w:r>
        <w:rPr>
          <w:shd w:val="clear" w:fill="eeee80"/>
        </w:rPr>
        <w:t xml:space="preserve"> تعتبر هذه النظرية من أهم الإسهامات في مجال الاقتصاد الكلي،</w:t>
      </w:r>
    </w:p>
    <w:p>
      <w:pPr/>
      <w:r>
        <w:rPr>
          <w:shd w:val="clear" w:fill="eeee80"/>
        </w:rPr>
        <w:t xml:space="preserve"> حيث أسهمت في تطوير أسس النماذج الاقتصادية المعتمدة على التجارب الإحصائية وتحليل العلاقة بين المتغيرات الاقتصادية.</w:t>
      </w:r>
    </w:p>
    <w:p>
      <w:pPr/>
      <w:r>
        <w:rPr>
          <w:shd w:val="clear" w:fill="eeee80"/>
        </w:rPr>
        <w:t xml:space="preserve">الأساس النظري لنظرية هافلمو:</w:t>
      </w:r>
    </w:p>
    <w:p>
      <w:pPr/>
      <w:r>
        <w:rPr>
          <w:shd w:val="clear" w:fill="eeee80"/>
        </w:rPr>
        <w:t xml:space="preserve">نظرية هافلمو تدور حول الاقتصاد الكلي و النماذج التجريبية،</w:t>
      </w:r>
    </w:p>
    <w:p>
      <w:pPr/>
      <w:r>
        <w:rPr>
          <w:shd w:val="clear" w:fill="eeee80"/>
        </w:rPr>
        <w:t xml:space="preserve"> وهي تتعلق بتطوير النموذج الكمي للاقتصاد الكلي،</w:t>
      </w:r>
    </w:p>
    <w:p>
      <w:pPr/>
      <w:r>
        <w:rPr/>
        <w:t xml:space="preserve"> الذي يستخدم البيانات التجريبية لتحليل العلاقات بين المتغيرات الاقتصادية. الفكرة الأساسية في نظرية هافلمو هي أن التحليل الاقتصادي يجب أن يرتكز على أسس إحصائية وتجريبية، وأنه يجب استخدام الأدوات الرياضية والإحصائية لفهم وتحليل العوامل الاقتصادية.</w:t>
      </w:r>
    </w:p>
    <w:p>
      <w:pPr/>
      <w:r>
        <w:rPr>
          <w:shd w:val="clear" w:fill="eeee80"/>
        </w:rPr>
        <w:t xml:space="preserve">أهم مكونات نظرية هافلمو:</w:t>
      </w:r>
    </w:p>
    <w:p>
      <w:pPr/>
      <w:r>
        <w:rPr>
          <w:shd w:val="clear" w:fill="eeee80"/>
        </w:rPr>
        <w:t xml:space="preserve"> والإنفاق الحكومي.</w:t>
      </w:r>
    </w:p>
    <w:p>
      <w:pPr/>
      <w:r>
        <w:rPr/>
        <w:t xml:space="preserve"> يمكن التأكد من مدى قوة العلاقة بين المتغيرات الاقتصادية (مثل العلاقة بين الدخل والإنفاق).</w:t>
      </w:r>
    </w:p>
    <w:p>
      <w:pPr/>
      <w:r>
        <w:rPr>
          <w:shd w:val="clear" w:fill="eeee80"/>
        </w:rPr>
        <w:t xml:space="preserve">2. النموذج الاقتصادي الكلي:</w:t>
      </w:r>
    </w:p>
    <w:p>
      <w:pPr/>
      <w:r>
        <w:rPr/>
        <w:t xml:space="preserve">كان النموذج يعبر عن العلاقة بين الإنفاق الحكومي والعوامل الاقتصادية الأخرى، عبر معادلات اقتصادية مبنية على فرضيات تجريبية.3. دور الحكومة في الاقتصاد:في إطار نظرية هافلمو،</w:t>
      </w:r>
    </w:p>
    <w:p>
      <w:pPr/>
      <w:r>
        <w:rPr>
          <w:shd w:val="clear" w:fill="eeee80"/>
        </w:rPr>
        <w:t xml:space="preserve">نظر هافلمو إلى السياسة المالية (مثل الإنفاق الحكومي والضرائب) كعامل يمكنه التأثير على إجمالي الطلب وبالتالي على مستوى النشاط الاقتصادي.</w:t>
      </w:r>
    </w:p>
    <w:p>
      <w:pPr/>
      <w:r>
        <w:rPr>
          <w:shd w:val="clear" w:fill="eeee80"/>
        </w:rPr>
        <w:t xml:space="preserve">4. التأثيرات التفاعلية:</w:t>
      </w:r>
    </w:p>
    <w:p>
      <w:pPr/>
      <w:r>
        <w:rPr>
          <w:shd w:val="clear" w:fill="eeee80"/>
        </w:rPr>
        <w:t xml:space="preserve"> مثل العلاقة بين الإنفاق الحكومي والناتج المحلي الإجمالي.</w:t>
      </w:r>
    </w:p>
    <w:p>
      <w:pPr/>
      <w:r>
        <w:rPr>
          <w:shd w:val="clear" w:fill="eeee80"/>
        </w:rPr>
        <w:t xml:space="preserve">5. التحليل القياسي:</w:t>
      </w:r>
    </w:p>
    <w:p>
      <w:pPr/>
      <w:r>
        <w:rPr/>
        <w:t xml:space="preserve">قدم هافلمو العديد من الأساليب القياسية الإحصائية لاختبار النماذج الاقتصادية باستخدام البيانات الفعلية، مما جعل من الممكن إجراء تحليل تجريبي للنظريات الاقتصادية.النموذج الكمي الذي قدمه هافلمو أسهم في تحسين الدقة الإحصائية في فهم الاقتصاد الكلي.</w:t>
      </w:r>
    </w:p>
    <w:p>
      <w:pPr/>
      <w:r>
        <w:rPr>
          <w:shd w:val="clear" w:fill="eeee80"/>
        </w:rPr>
        <w:t xml:space="preserve">نظرية هافلمو ساعدت في تطوير السياسات الاقتصادية،</w:t>
      </w:r>
    </w:p>
    <w:p>
      <w:pPr/>
      <w:r>
        <w:rPr/>
        <w:t xml:space="preserve"> خاصة في المجالين المالي والنقدي، من خلال استخدامها في تقدير تأثيرات السياسة المالية على الاقتصاد.ساعدت في تسليط الضوء على أهمية البيانات التجريبية في تصميم النماذج الاقتصادية وفهم آثار السياسات الاقتصادية على مستوى الاقتصاد الوطني.</w:t>
      </w:r>
    </w:p>
    <w:p>
      <w:pPr/>
      <w:r>
        <w:rPr>
          <w:shd w:val="clear" w:fill="eeee80"/>
        </w:rPr>
        <w:t xml:space="preserve">الاستنتاج: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2026-09-07T20:11:42+00:00</dcterms:created>
  <dcterms:modified xsi:type="dcterms:W3CDTF">2026-09-07T20:11:42+00:00</dcterms:modified>
</cp:coreProperties>
</file>

<file path=docProps/custom.xml><?xml version="1.0" encoding="utf-8"?>
<Properties xmlns="http://schemas.openxmlformats.org/officeDocument/2006/custom-properties" xmlns:vt="http://schemas.openxmlformats.org/officeDocument/2006/docPropsVTypes"/>
</file>