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ما سبق نستخلص أنه تعتبر الرقابة وظيفة من الوظائف االدارية،</w:t>
      </w:r>
    </w:p>
    <w:p>
      <w:pPr/>
      <w:r>
        <w:rPr>
          <w:shd w:val="clear" w:fill="eeee80"/>
        </w:rPr>
        <w:t xml:space="preserve"> وتعني قياس وتصحيح أداء املسؤولين لغرض</w:t>
      </w:r>
    </w:p>
    <w:p>
      <w:pPr/>
      <w:r>
        <w:rPr>
          <w:shd w:val="clear" w:fill="eeee80"/>
        </w:rPr>
        <w:t xml:space="preserve">التأكيد من أهدافاملشروع والخطط املوضوعةلبلوغهاقد تم تحقيقهاومن ثم فإنها الوظيفةالتي تمكن املدير من التأكد من ما</w:t>
      </w:r>
    </w:p>
    <w:p>
      <w:pPr/>
      <w:r>
        <w:rPr>
          <w:shd w:val="clear" w:fill="eeee80"/>
        </w:rPr>
        <w:t xml:space="preserve"> وهكذا فإن الرقابة هي وظيفة التأكيد من أن األنشطة توفر لنا النتائج املرغوبة،</w:t>
      </w:r>
    </w:p>
    <w:p>
      <w:pPr/>
      <w:r>
        <w:rPr>
          <w:shd w:val="clear" w:fill="eeee80"/>
        </w:rPr>
        <w:t xml:space="preserve"> وإن الرقابة </w:t>
      </w:r>
    </w:p>
    <w:p>
      <w:pPr/>
      <w:r>
        <w:rPr>
          <w:shd w:val="clear" w:fill="eeee80"/>
        </w:rPr>
        <w:t xml:space="preserve">تتعلق بوضع هدف وقياس أداءه وإتخاذ اإلجراء التصحيحي،</w:t>
      </w:r>
    </w:p>
    <w:p>
      <w:pPr/>
      <w:r>
        <w:rPr>
          <w:shd w:val="clear" w:fill="eeee80"/>
        </w:rPr>
        <w:t xml:space="preserve"> وتقوم كل نظم الرقابة بتجميع وتخزين وتمويل املعلومات عن </w:t>
      </w:r>
    </w:p>
    <w:p>
      <w:pPr/>
      <w:r>
        <w:rPr>
          <w:shd w:val="clear" w:fill="eeee80"/>
        </w:rPr>
        <w:t xml:space="preserve">األرباح واملبيعات،</w:t>
      </w:r>
    </w:p>
    <w:p>
      <w:pPr/>
      <w:r>
        <w:rPr>
          <w:shd w:val="clear" w:fill="eeee80"/>
        </w:rPr>
        <w:t xml:space="preserve"> أو أي عامل أخر كما تؤثر الرقابة على سلوك العاملين ويرى اإلداريون اليوم أن وظيفة الرقابة اإلدارية ذات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2026-10-16T23:09:38+00:00</dcterms:created>
  <dcterms:modified xsi:type="dcterms:W3CDTF">2026-10-16T23:09:38+00:00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