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الحياة الاقتصادية في الحضارة البيزنطية كانت معقدة ومتنوعة،</w:t>
      </w:r>
    </w:p>
    <w:p>
      <w:pPr/>
      <w:r>
        <w:rPr>
          <w:shd w:val="clear" w:fill="eeee80"/>
        </w:rPr>
        <w:t xml:space="preserve"> وتُعتبر واحدة من الجوانب التي تميزت بها هذه الحضارة.</w:t>
      </w:r>
    </w:p>
    <w:p>
      <w:pPr/>
      <w:r>
        <w:rPr/>
        <w:t xml:space="preserve"> التي كانت تُعتبر خليفة الإمبراطورية الرومانية في الشرق،</w:t>
      </w:r>
    </w:p>
    <w:p>
      <w:pPr/>
      <w:r>
        <w:rPr>
          <w:shd w:val="clear" w:fill="eeee80"/>
        </w:rPr>
        <w:t xml:space="preserve"> تطورت العديد من الأنشطة الاقتصادية التي شملت الزراعة،</w:t>
      </w:r>
    </w:p>
    <w:p>
      <w:pPr/>
      <w:r>
        <w:rPr>
          <w:shd w:val="clear" w:fill="eeee80"/>
        </w:rPr>
        <w:t xml:space="preserve">الزراعة كانت الأساس الذي استندت عليه اقتصاديات الإمبراطورية البيزنطية،</w:t>
      </w:r>
    </w:p>
    <w:p>
      <w:pPr/>
      <w:r>
        <w:rPr>
          <w:shd w:val="clear" w:fill="eeee80"/>
        </w:rPr>
        <w:t xml:space="preserve"> كانت الأراضي الزراعية مملوكة إما من قبل الدولة أو من قبل كبار النبلاء أو الكنيسة.</w:t>
      </w:r>
    </w:p>
    <w:p>
      <w:pPr/>
      <w:r>
        <w:rPr>
          <w:shd w:val="clear" w:fill="eeee80"/>
        </w:rPr>
        <w:t xml:space="preserve"> المنتجات الرئيسية التي كانت تُزرع تشمل:</w:t>
      </w:r>
    </w:p>
    <w:p>
      <w:pPr/>
      <w:r>
        <w:rPr>
          <w:shd w:val="clear" w:fill="eeee80"/>
        </w:rPr>
        <w:t xml:space="preserve">• القمح: كان يُزرع بشكل رئيسي في مناطق البحر الأسود وحوض نهر النيل.</w:t>
      </w:r>
    </w:p>
    <w:p>
      <w:pPr/>
      <w:r>
        <w:rPr>
          <w:shd w:val="clear" w:fill="eeee80"/>
        </w:rPr>
        <w:t xml:space="preserve">• الزيتون والعنب: كانت بيزنطة منتجة هامة للزيتون والزيت،</w:t>
      </w:r>
    </w:p>
    <w:p>
      <w:pPr/>
      <w:r>
        <w:rPr/>
        <w:t xml:space="preserve"> كما كانت صناعة النبيذ حيوية.• الخضروات والفواكه: كانت تزرع في مناطق مختلفة بما في ذلك التين والليمون والمشمش.• الحبوب: مثل الشعير والذرة كانت جزءاً مهماً من غذاء السكان.</w:t>
      </w:r>
    </w:p>
    <w:p>
      <w:pPr/>
      <w:r>
        <w:rPr>
          <w:shd w:val="clear" w:fill="eeee80"/>
        </w:rPr>
        <w:t xml:space="preserve">كانت التجارة عنصرًا أساسيًا في الاقتصاد البيزنطي،</w:t>
      </w:r>
    </w:p>
    <w:p>
      <w:pPr/>
      <w:r>
        <w:rPr>
          <w:shd w:val="clear" w:fill="eeee80"/>
        </w:rPr>
        <w:t xml:space="preserve"> وكان البيزنطيون يتحكمون في طرق التجارة بين الشرق والغرب.</w:t>
      </w:r>
    </w:p>
    <w:p>
      <w:pPr/>
      <w:r>
        <w:rPr/>
        <w:t xml:space="preserve"> العاصمة القسطنطينية (إسطنبول اليوم) كانت مركزًا تجاريًا عالميًا وتُعتبر نقطة التقاء بين أوروبا وآسيا وأفريقيا.</w:t>
      </w:r>
    </w:p>
    <w:p>
      <w:pPr/>
      <w:r>
        <w:rPr>
          <w:shd w:val="clear" w:fill="eeee80"/>
        </w:rPr>
        <w:t xml:space="preserve">• التجارة البحرية: كانت بيزنطة تمتلك أسطولًا تجاريًا ضخمًا يعزز التجارة بين البحر الأبيض المتوسط وبحر إيجة والبحر الأسود.</w:t>
      </w:r>
    </w:p>
    <w:p>
      <w:pPr/>
      <w:r>
        <w:rPr>
          <w:shd w:val="clear" w:fill="eeee80"/>
        </w:rPr>
        <w:t xml:space="preserve">• التجارة البرية: أيضًا كان هناك طرق برية تربط بيزنطة بمناطق شاسعة من آسيا الصغرى إلى الشرق الأوسط وأوروبا.</w:t>
      </w:r>
    </w:p>
    <w:p>
      <w:pPr/>
      <w:r>
        <w:rPr>
          <w:shd w:val="clear" w:fill="eeee80"/>
        </w:rPr>
        <w:t xml:space="preserve">• البضائع التجارية: كان البيزنطيون يتاجرون في مجموعة واسعة من السلع مثل الحرير،</w:t>
      </w:r>
    </w:p>
    <w:p>
      <w:pPr/>
      <w:r>
        <w:rPr/>
        <w:t xml:space="preserve">على الرغم من أن الزراعة والتجارة كانت الأكثر أهمية، إلا أن هناك صناعات أخرى كانت موجودة أيضًا،</w:t>
      </w:r>
    </w:p>
    <w:p>
      <w:pPr/>
      <w:r>
        <w:rPr>
          <w:shd w:val="clear" w:fill="eeee80"/>
        </w:rPr>
        <w:t xml:space="preserve">• الصناعات النسيجية: بيزنطة كانت مشهورة بجودة منسوجاتها،</w:t>
      </w:r>
    </w:p>
    <w:p>
      <w:pPr/>
      <w:r>
        <w:rPr>
          <w:shd w:val="clear" w:fill="eeee80"/>
        </w:rPr>
        <w:t xml:space="preserve"> وكان البيزنطيون قد اكتشفوا تقنيات تصنيع الحرير ونقلوها إلى أوروبا.</w:t>
      </w:r>
    </w:p>
    <w:p>
      <w:pPr/>
      <w:r>
        <w:rPr>
          <w:shd w:val="clear" w:fill="eeee80"/>
        </w:rPr>
        <w:t xml:space="preserve">• صناعة الفخار: كان الفخار يتم تصنيعه بكميات كبيرة،</w:t>
      </w:r>
    </w:p>
    <w:p>
      <w:pPr/>
      <w:r>
        <w:rPr/>
        <w:t xml:space="preserve"> خاصة في المدن الكبيرة مثل القسطنطينية.</w:t>
      </w:r>
    </w:p>
    <w:p>
      <w:pPr/>
      <w:r>
        <w:rPr>
          <w:shd w:val="clear" w:fill="eeee80"/>
        </w:rPr>
        <w:t xml:space="preserve">كان النظام المالي في بيزنطة يعتمد بشكل كبير على الضرائب.</w:t>
      </w:r>
    </w:p>
    <w:p>
      <w:pPr/>
      <w:r>
        <w:rPr>
          <w:shd w:val="clear" w:fill="eeee80"/>
        </w:rPr>
        <w:t xml:space="preserve"> الحكومة البيزنطية كانت تفرض ضرائب على الأراضي،</w:t>
      </w:r>
    </w:p>
    <w:p>
      <w:pPr/>
      <w:r>
        <w:rPr/>
        <w:t xml:space="preserve"> كان هناك نظام معقد من الرسوم والضرائب التي تم جمعها لصالح الدولة.</w:t>
      </w:r>
    </w:p>
    <w:p>
      <w:pPr/>
      <w:r>
        <w:rPr>
          <w:shd w:val="clear" w:fill="eeee80"/>
        </w:rPr>
        <w:t xml:space="preserve">• النقد البيزنطي: كان البيزنطيون يستخدمون عملات ذهبية وفضية.</w:t>
      </w:r>
    </w:p>
    <w:p>
      <w:pPr/>
      <w:r>
        <w:rPr/>
        <w:t xml:space="preserve"> أشهر العملات كانت البيزانتين الذهبية،</w:t>
      </w:r>
    </w:p>
    <w:p>
      <w:pPr/>
      <w:r>
        <w:rPr>
          <w:shd w:val="clear" w:fill="eeee80"/>
        </w:rPr>
        <w:t xml:space="preserve"> التي كانت تُستخدم بشكل واسع في التجارة الدولية.</w:t>
      </w:r>
    </w:p>
    <w:p>
      <w:pPr/>
      <w:r>
        <w:rPr>
          <w:shd w:val="clear" w:fill="eeee80"/>
        </w:rPr>
        <w:t xml:space="preserve">كان الاقتصاد البيزنطي يعتمد أيضًا على الدعم العسكري.</w:t>
      </w:r>
    </w:p>
    <w:p>
      <w:pPr/>
      <w:r>
        <w:rPr>
          <w:shd w:val="clear" w:fill="eeee80"/>
        </w:rPr>
        <w:t xml:space="preserve"> فالإمبراطورية البيزنطية كانت تعتمد بشكل كبير على جيشها لحماية حدودها والحفاظ على التجارة الداخلية والخارجية.</w:t>
      </w:r>
    </w:p>
    <w:p>
      <w:pPr/>
      <w:r>
        <w:rPr/>
        <w:t xml:space="preserve"> كان هناك تركيز على تمويل الجيوش من خلال الضرائب والإيرادات الأخرى.</w:t>
      </w:r>
    </w:p>
    <w:p>
      <w:pPr/>
      <w:r>
        <w:rPr>
          <w:shd w:val="clear" w:fill="eeee80"/>
        </w:rPr>
        <w:t xml:space="preserve"> وكانت تلعب دورًا مهمًا في الاقتصاد البيزنطي.</w:t>
      </w:r>
    </w:p>
    <w:p>
      <w:pPr/>
      <w:r>
        <w:rPr/>
        <w:t xml:space="preserve"> كانت الأراضي التابعة للكنيسة تؤمن جزءًا كبيرًا من الإنتاج الزراعي.</w:t>
      </w:r>
    </w:p>
    <w:p>
      <w:pPr/>
      <w:r>
        <w:rPr>
          <w:shd w:val="clear" w:fill="eeee80"/>
        </w:rPr>
        <w:t xml:space="preserve"> بالإضافة إلى ذلك،</w:t>
      </w:r>
    </w:p>
    <w:p>
      <w:pPr/>
      <w:r>
        <w:rPr/>
        <w:t xml:space="preserve"> كانت الكنيسة تدير العديد من المؤسسات الخيرية والتعليمية التي كانت تساهم في الحياة الاقتصادية.</w:t>
      </w:r>
    </w:p>
    <w:p>
      <w:pPr/>
      <w:r>
        <w:rPr>
          <w:shd w:val="clear" w:fill="eeee80"/>
        </w:rPr>
        <w:t xml:space="preserve">في الفترات المتأخرة من الإمبراطورية البيزنطية،</w:t>
      </w:r>
    </w:p>
    <w:p>
      <w:pPr/>
      <w:r>
        <w:rPr>
          <w:shd w:val="clear" w:fill="eeee80"/>
        </w:rPr>
        <w:t xml:space="preserve"> واجهت الدولة العديد من المشاكل الاقتصادية مثل التضخم وضعف التجارة نتيجة الهجمات المستمرة من الغزاة.</w:t>
      </w:r>
    </w:p>
    <w:p>
      <w:pPr/>
      <w:r>
        <w:rPr/>
        <w:t xml:space="preserve"> كانت هناك أيضًا صعوبة في استيراد السلع من المناطق التي كانت تحت سيطرة أعداء الإمبراطورية،</w:t>
      </w:r>
    </w:p>
    <w:p>
      <w:pPr/>
      <w:r>
        <w:rPr>
          <w:shd w:val="clear" w:fill="eeee80"/>
        </w:rPr>
        <w:t xml:space="preserve"> مما أثّر على الاقتصاد.</w:t>
      </w:r>
    </w:p>
    <w:p>
      <w:pPr/>
      <w:r>
        <w:rPr>
          <w:shd w:val="clear" w:fill="eeee80"/>
        </w:rPr>
        <w:t xml:space="preserve"> كانت الحياة الاقتصادية في الحضارة البيزنطية متكاملة ومعقدة،</w:t>
      </w:r>
    </w:p>
    <w:p>
      <w:pPr/>
      <w:r>
        <w:rPr>
          <w:shd w:val="clear" w:fill="eeee80"/>
        </w:rPr>
        <w:t xml:space="preserve"> تجمع بين الزراعة كقاعدة أساسية،</w:t>
      </w:r>
    </w:p>
    <w:p>
      <w:pPr/>
      <w:r>
        <w:rPr>
          <w:shd w:val="clear" w:fill="eeee80"/>
        </w:rPr>
        <w:t xml:space="preserve"> كما أن سيطرة الحكومة البيزنطية على الاقتصاد كانت مهمة جدًا لضمان استمرارية الإمبراطورية وازدهارها على مر العصور.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2026-08-28T16:31:32+00:00</dcterms:created>
  <dcterms:modified xsi:type="dcterms:W3CDTF">2026-08-28T16:31:32+00:00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