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الحضارة الصينية القديمة إحدى أقدم الحضارات ،</w:t>
      </w:r>
    </w:p>
    <w:p>
      <w:pPr/>
      <w:r>
        <w:rPr>
          <w:shd w:val="clear" w:fill="eeee80"/>
        </w:rPr>
        <w:t xml:space="preserve"> تقع الصين في شرق آسيا ومساحتها 9٫596٫961 كيلومتر مربع ويحكمها الحزب الشيوعي الصيني في ظل نظام الحزب الواحد وتتألف من 22 مقاطعة و 5 مناطق ذاتية الحكم واثنتان من المناطق تتمتعان بقدر الحكم الذاتي هما : هونغ كونغ وماكاو ،</w:t>
      </w:r>
    </w:p>
    <w:p>
      <w:pPr/>
      <w:r>
        <w:rPr>
          <w:shd w:val="clear" w:fill="eeee80"/>
        </w:rPr>
        <w:t xml:space="preserve"> والمقاطعات الاثنان والعشرون والمناطق الخمس الذاتيك الحكم يشار إليها مجتمعة باسم ( بر الصين الرئيسي ) ،</w:t>
      </w:r>
    </w:p>
    <w:p>
      <w:pPr/>
      <w:r>
        <w:rPr>
          <w:shd w:val="clear" w:fill="eeee80"/>
        </w:rPr>
        <w:t xml:space="preserve"> أما عاصمة الصين فهي مدينة بكين وتمتد على مساحة 9٫5 ملايين كليومتر مربع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2026-10-26T16:49:59+00:00</dcterms:created>
  <dcterms:modified xsi:type="dcterms:W3CDTF">2026-10-26T16:49:59+00:00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