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وتعتبر هذه القلعة من أقدم القلاع في سلطنة عُمان،</w:t>
      </w:r>
    </w:p>
    <w:p>
      <w:pPr/>
      <w:r>
        <w:rPr>
          <w:shd w:val="clear" w:fill="eeee80"/>
        </w:rPr>
        <w:t xml:space="preserve"> وتقع في المنطقة الداخلية من المدينة،</w:t>
      </w:r>
    </w:p>
    <w:p>
      <w:pPr/>
      <w:r>
        <w:rPr>
          <w:shd w:val="clear" w:fill="eeee80"/>
        </w:rPr>
        <w:t xml:space="preserve"> أمر ببناءها الإمام سلطان بن سيف بن مالك اليعربي (الإمام الذي طرد الإحتلال البرتغالي من عُمان) وذلك في عام 1660م،</w:t>
      </w:r>
    </w:p>
    <w:p>
      <w:pPr/>
      <w:r>
        <w:rPr/>
        <w:t xml:space="preserve"> وقد استغرق بناءها حوالي 12 سنة،</w:t>
      </w:r>
    </w:p>
    <w:p>
      <w:pPr/>
      <w:r>
        <w:rPr>
          <w:shd w:val="clear" w:fill="eeee80"/>
        </w:rPr>
        <w:t xml:space="preserve"> يبلغ ارتفاعها حوالي 24 متراً،</w:t>
      </w:r>
    </w:p>
    <w:p>
      <w:pPr/>
      <w:r>
        <w:rPr>
          <w:shd w:val="clear" w:fill="eeee80"/>
        </w:rPr>
        <w:t xml:space="preserve"> والقطر الداخلي فيها يبلغ حوالي 39 متراً،</w:t>
      </w:r>
    </w:p>
    <w:p>
      <w:pPr/>
      <w:r>
        <w:rPr/>
        <w:t xml:space="preserve"> حيث إنّها دائرية الشكل،</w:t>
      </w:r>
    </w:p>
    <w:p>
      <w:pPr/>
      <w:r>
        <w:rPr>
          <w:shd w:val="clear" w:fill="eeee80"/>
        </w:rPr>
        <w:t xml:space="preserve"> وتتميز بفنها المعماري الرائع،</w:t>
      </w:r>
    </w:p>
    <w:p>
      <w:pPr/>
      <w:r>
        <w:rPr>
          <w:shd w:val="clear" w:fill="eeee80"/>
        </w:rPr>
        <w:t xml:space="preserve"> وكانت هذه القلعة مقراً للحكم،</w:t>
      </w:r>
    </w:p>
    <w:p>
      <w:pPr/>
      <w:r>
        <w:rPr>
          <w:shd w:val="clear" w:fill="eeee80"/>
        </w:rPr>
        <w:t xml:space="preserve"> وتحتوي القلعة على العديد من السجون التي شهدت تنفيذ العديد من العقوبات ضد الأفراد الذين ارتكبو الجرائم،</w:t>
      </w:r>
    </w:p>
    <w:p>
      <w:pPr/>
      <w:r>
        <w:rPr/>
        <w:t xml:space="preserve"> وعلى برج يتمّ الصعود إليه من خلال درجات طويلة،</w:t>
      </w:r>
    </w:p>
    <w:p>
      <w:pPr/>
      <w:r>
        <w:rPr>
          <w:shd w:val="clear" w:fill="eeee80"/>
        </w:rPr>
        <w:t xml:space="preserve"> كما أنّها تحتوي على العديد من الغرف،</w:t>
      </w:r>
    </w:p>
    <w:p>
      <w:pPr/>
      <w:r>
        <w:rPr>
          <w:shd w:val="clear" w:fill="eeee80"/>
        </w:rPr>
        <w:t xml:space="preserve"> بالإضافة إلى الكثير من المدافع التي تنتشر في جميع أنحاء القلعة.</w:t>
      </w:r>
    </w:p>
    <w:p>
      <w:pPr/>
      <w:r>
        <w:rPr>
          <w:shd w:val="clear" w:fill="eeee80"/>
        </w:rPr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2026-10-09T09:20:03+00:00</dcterms:created>
  <dcterms:modified xsi:type="dcterms:W3CDTF">2026-10-09T09:20:03+00:00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