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تعمل ريادة الأعمال على تكوين رؤوس الأموال،</w:t>
      </w:r>
    </w:p>
    <w:p>
      <w:pPr/>
      <w:r>
        <w:rPr>
          <w:shd w:val="clear" w:fill="eeee80"/>
        </w:rPr>
        <w:t xml:space="preserve"> ومن خلال تجميع الأيدي العاطلة والذي يعمل بدوره على تحسين الوضع المالي لهم.</w:t>
      </w:r>
    </w:p>
    <w:p>
      <w:pPr/>
      <w:r>
        <w:rPr>
          <w:shd w:val="clear" w:fill="eeee80"/>
        </w:rPr>
        <w:t xml:space="preserve">كما تعمل على تسخير المهارات الخاملة وغير المستغلة واستثمار المدخرات العامة في الصناعة والذي يؤدي إلى الاستخدام الأمثل للموارد الوطنية.</w:t>
      </w:r>
    </w:p>
    <w:p>
      <w:pPr/>
      <w:r>
        <w:rPr/>
        <w:t xml:space="preserve">وهكذا يزداد معدل تكوين رأس المال وهو أمر ضروري للنمو الاقتصادي السريع. فإن رائد الأعمال هو صانع الثروة.</w:t>
      </w:r>
    </w:p>
    <w:p>
      <w:pPr/>
      <w:r>
        <w:rPr>
          <w:shd w:val="clear" w:fill="eeee80"/>
        </w:rPr>
        <w:t xml:space="preserve">2- تحسين نصيب الفرد من الدخل</w:t>
      </w:r>
    </w:p>
    <w:p>
      <w:pPr/>
      <w:r>
        <w:rPr/>
        <w:t xml:space="preserve">يحدد رواد الأعمال الفرص ويستغلونها.</w:t>
      </w:r>
    </w:p>
    <w:p>
      <w:pPr/>
      <w:r>
        <w:rPr>
          <w:shd w:val="clear" w:fill="eeee80"/>
        </w:rPr>
        <w:t xml:space="preserve"> إنهم يحولون الموارد الكامنة والعاطلة مثل الأرض والعمالة ورؤوس الأموال إلى دخل وثروة وطنية في شكل سلع وخدمات.</w:t>
      </w:r>
    </w:p>
    <w:p>
      <w:pPr/>
      <w:r>
        <w:rPr/>
        <w:t xml:space="preserve">فهي تساعد على زيادة صافي الناتج القومي ونصيب الفرد من الدخل في البلاد،</w:t>
      </w:r>
    </w:p>
    <w:p>
      <w:pPr/>
      <w:r>
        <w:rPr>
          <w:shd w:val="clear" w:fill="eeee80"/>
        </w:rPr>
        <w:t xml:space="preserve"> وهما معياران مهمان لقياس النمو الاقتصادي.</w:t>
      </w:r>
    </w:p>
    <w:p>
      <w:pPr/>
      <w:r>
        <w:rPr>
          <w:shd w:val="clear" w:fill="eeee80"/>
        </w:rPr>
        <w:t xml:space="preserve">3- توفير فرص العمل</w:t>
      </w:r>
    </w:p>
    <w:p>
      <w:pPr/>
      <w:r>
        <w:rPr/>
        <w:t xml:space="preserve">يعمل رواد الأعمال على توفير الوظائف على نطاق واسع،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2026-10-21T14:59:13+00:00</dcterms:created>
  <dcterms:modified xsi:type="dcterms:W3CDTF">2026-10-21T14:59:13+00:00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