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ساعدتنا تقنيات الاتصال الرقمي على تخطي صعوبات الابتعاد عن الاهل والاصدقاء بسلاسه ، ومكنت الناس من مشاركتهم تجاربهم مع بعض ، عبر تلك الوسائل وكذلك الدردشه بينهم ، ومع كل الايجابيات في تقنيات التواصل الرقمي الا انها لها تاثير اجتماعي سلبي حقيقي ، اذا ما نظرنا اليه من زاويه المنعكسات الاجتماعيه السلبيه ،</w:t>
      </w:r>
    </w:p>
    <w:p>
      <w:pPr/>
      <w:r>
        <w:rPr>
          <w:shd w:val="clear" w:fill="eeee80"/>
        </w:rPr>
        <w:t xml:space="preserve">وكيف يمكن ان تؤدي هذه الظاهره بتراكم تداعياتها مع الزمن الى خلق جيل انعزالي منكفئ على ذاته ،</w:t>
      </w:r>
    </w:p>
    <w:p>
      <w:pPr/>
      <w:r>
        <w:rPr>
          <w:shd w:val="clear" w:fill="eeee80"/>
        </w:rPr>
        <w:t xml:space="preserve"> ولا شك ان ظاهرة العزله بين الجيل التي افرزتها ظاهره الانغماس الشديد في الواقع الافتراضي والادمان على التفاعل معه كبديل للواقع الحقيقي ،</w:t>
      </w:r>
    </w:p>
    <w:p>
      <w:pPr/>
      <w:r>
        <w:rPr/>
        <w:t xml:space="preserve"> بدأت تسلبنا تدريجيا دفء العاطفه الوجداني في العلاقات الاجتماعيه ونخسر بفعلها التواصل الوجاهي المباشر ، ليتم اكتفاءنا اليوم برساله بريد الكتروني او رساله جوال نصيه قصيره ،</w:t>
      </w:r>
    </w:p>
    <w:p>
      <w:pPr/>
      <w:r>
        <w:rPr>
          <w:shd w:val="clear" w:fill="eeee80"/>
        </w:rPr>
        <w:t xml:space="preserve"> وهكذا صرنا نتفاعل مع عالم زائف لا يسعد بوجودنا ولا يحزن لفراقنا ولا يتحسس مشاعرنا ،</w:t>
      </w:r>
    </w:p>
    <w:p>
      <w:pPr/>
      <w:r>
        <w:rPr/>
        <w:t xml:space="preserve"> حيث فقد الكثيرون ممن ادمنوا منا الانغماس في مواقع التواصل الاجتماعي الافتراضي ، روحهم الاجتماعيه الاعتياديه واصبحو اشبه بأجزاء صماء من مكونات اجهزة الحواسيب ، ولم يعد يهمهم ذلك الوجود كثيرا فتحولوا الى مايشبه الروبوتات الآليه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2026-10-21T09:11:42+00:00</dcterms:created>
  <dcterms:modified xsi:type="dcterms:W3CDTF">2026-10-21T09:11:42+00:00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