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## Comment travaille un psychanalyste - J.</w:t>
      </w:r>
    </w:p>
    <w:p>
      <w:pPr/>
      <w:r>
        <w:rPr>
          <w:shd w:val="clear" w:fill="eeee80"/>
        </w:rPr>
        <w:t xml:space="preserve"> Nasio</w:t>
      </w:r>
    </w:p>
    <w:p>
      <w:pPr/>
      <w:r>
        <w:rPr>
          <w:shd w:val="clear" w:fill="eeee80"/>
        </w:rPr>
        <w:t xml:space="preserve">### Chapter</w:t>
      </w:r>
    </w:p>
    <w:p>
      <w:pPr/>
      <w:r>
        <w:rPr>
          <w:shd w:val="clear" w:fill="eeee80"/>
        </w:rPr>
        <w:t xml:space="preserve">يتحدث المقال عن عملية العمل النفسي الذي يقوم به المحلل النفسي،</w:t>
      </w:r>
    </w:p>
    <w:p>
      <w:pPr/>
      <w:r>
        <w:rPr>
          <w:shd w:val="clear" w:fill="eeee80"/>
        </w:rPr>
        <w:t xml:space="preserve"> حيث يصف الخطوات التي يتبعها لاستكشاف نفسية المريض.</w:t>
      </w:r>
    </w:p>
    <w:p>
      <w:pPr/>
      <w:r>
        <w:rPr>
          <w:shd w:val="clear" w:fill="eeee80"/>
        </w:rPr>
        <w:t xml:space="preserve"> المرحلة الرابعة تتمثل في إحساس المعالج بالعواطف المتراكمة التي يشعر بها المريض،</w:t>
      </w:r>
    </w:p>
    <w:p>
      <w:pPr/>
      <w:r>
        <w:rPr>
          <w:shd w:val="clear" w:fill="eeee80"/>
        </w:rPr>
        <w:t xml:space="preserve"> يُظهر الكاتب كيف أن المحلل لا يتفاعل فقط مع المشاعر الظاهرة للمرضى،</w:t>
      </w:r>
    </w:p>
    <w:p>
      <w:pPr/>
      <w:r>
        <w:rPr>
          <w:shd w:val="clear" w:fill="eeee80"/>
        </w:rPr>
        <w:t xml:space="preserve"> بل يُحاول فهم المشاعر المكبوتة أو غير المدركة التي تظل نشطة داخليًا.</w:t>
      </w:r>
    </w:p>
    <w:p>
      <w:pPr/>
      <w:r>
        <w:rPr>
          <w:shd w:val="clear" w:fill="eeee80"/>
        </w:rPr>
        <w:t xml:space="preserve"> على سبيل المثال،</w:t>
      </w:r>
    </w:p>
    <w:p>
      <w:pPr/>
      <w:r>
        <w:rPr>
          <w:shd w:val="clear" w:fill="eeee80"/>
        </w:rPr>
        <w:t xml:space="preserve"> إذا تحدثت امرأة في مرحلة متوسطة من العمر عن شعورها بالإحباط،</w:t>
      </w:r>
    </w:p>
    <w:p>
      <w:pPr/>
      <w:r>
        <w:rPr>
          <w:shd w:val="clear" w:fill="eeee80"/>
        </w:rPr>
        <w:t xml:space="preserve"> يستطيع المحلل النفسي الشعور بتلك المشاعر ولكن دون أن يتأثر بها.</w:t>
      </w:r>
    </w:p>
    <w:p>
      <w:pPr/>
      <w:r>
        <w:rPr>
          <w:shd w:val="clear" w:fill="eeee80"/>
        </w:rPr>
        <w:t xml:space="preserve"> يتطرق المقال إلى ضرورة أن يتمتع المحلل النفسي بالقدرة على التعاطف وفهم المشاعر الخفية التي تعكس الغضب أو الكراهية خلف حزن المريض.</w:t>
      </w:r>
    </w:p>
    <w:p>
      <w:pPr/>
      <w:r>
        <w:rPr>
          <w:shd w:val="clear" w:fill="eeee80"/>
        </w:rPr>
        <w:t xml:space="preserve">ثم ينتقل الحديث إلى أهمية أن يتطلع المحلل النفسي لفهم السلوكيات غير اللفظية للمرضى،</w:t>
      </w:r>
    </w:p>
    <w:p>
      <w:pPr/>
      <w:r>
        <w:rPr>
          <w:shd w:val="clear" w:fill="eeee80"/>
        </w:rPr>
        <w:t xml:space="preserve"> مثل تعابير الوجه ونبرة الصوت،</w:t>
      </w:r>
    </w:p>
    <w:p>
      <w:pPr/>
      <w:r>
        <w:rPr>
          <w:shd w:val="clear" w:fill="eeee80"/>
        </w:rPr>
        <w:t xml:space="preserve"> مما يدل على الحاجة للتدريب المستمر وتحسين مهارات الملاحظة.</w:t>
      </w:r>
    </w:p>
    <w:p>
      <w:pPr/>
      <w:r>
        <w:rPr>
          <w:shd w:val="clear" w:fill="eeee80"/>
        </w:rPr>
        <w:t xml:space="preserve"> يُبرز المقال أن العلاقة العلاجية تحتاج إلى رغبة حقيقية لدخول عالم المريض الداخلي.</w:t>
      </w:r>
    </w:p>
    <w:p>
      <w:pPr/>
      <w:r>
        <w:rPr>
          <w:shd w:val="clear" w:fill="eeee80"/>
        </w:rPr>
        <w:t xml:space="preserve"> وأن التجربة قد تكون مختلفة من مريض لآخر ومن جلسة لأخرى.</w:t>
      </w:r>
    </w:p>
    <w:p>
      <w:pPr/>
      <w:r>
        <w:rPr>
          <w:shd w:val="clear" w:fill="eeee80"/>
        </w:rPr>
        <w:t xml:space="preserve"> ثم الاستماع،</w:t>
      </w:r>
    </w:p>
    <w:p>
      <w:pPr/>
      <w:r>
        <w:rPr>
          <w:shd w:val="clear" w:fill="eeee80"/>
        </w:rPr>
        <w:t xml:space="preserve"> وبعدها التعاطف،</w:t>
      </w:r>
    </w:p>
    <w:p>
      <w:pPr/>
      <w:r>
        <w:rPr>
          <w:shd w:val="clear" w:fill="eeee80"/>
        </w:rPr>
        <w:t xml:space="preserve"> وأخيرًا التواصل عبر التفسير.</w:t>
      </w:r>
    </w:p>
    <w:p>
      <w:pPr/>
      <w:r>
        <w:rPr>
          <w:shd w:val="clear" w:fill="eeee80"/>
        </w:rPr>
        <w:t xml:space="preserve"> مشيرًا إلى أن هذه العملية قد تستغرق سنوات لتتطور.</w:t>
      </w:r>
    </w:p>
    <w:p>
      <w:pPr/>
      <w:r>
        <w:rPr>
          <w:shd w:val="clear" w:fill="eeee80"/>
        </w:rPr>
        <w:t xml:space="preserve"> في النهاية،</w:t>
      </w:r>
    </w:p>
    <w:p>
      <w:pPr/>
      <w:r>
        <w:rPr>
          <w:shd w:val="clear" w:fill="eeee80"/>
        </w:rPr>
        <w:t xml:space="preserve"> يتم التأكيد على أهمية الملاحظة كأداة أساسية تُنمى بمرور الوقت،</w:t>
      </w:r>
    </w:p>
    <w:p>
      <w:pPr/>
      <w:r>
        <w:rPr>
          <w:shd w:val="clear" w:fill="eeee80"/>
        </w:rPr>
        <w:t xml:space="preserve"> مما يسمح للمعالج بتقديم الدعم المناسب لمرضاه بناءً على الاحتياجات الفردية لكل منهم.</w:t>
      </w:r>
    </w:p>
    <w:p>
      <w:pPr/>
      <w:r>
        <w:rPr>
          <w:shd w:val="clear" w:fill="eeee80"/>
        </w:rPr>
        <w:t xml:space="preserve">### Chapter</w:t>
      </w:r>
    </w:p>
    <w:p>
      <w:pPr/>
      <w:r>
        <w:rPr>
          <w:shd w:val="clear" w:fill="eeee80"/>
        </w:rPr>
        <w:t xml:space="preserve"> يُلاحظ المحلل الجوانب البصرية،</w:t>
      </w:r>
    </w:p>
    <w:p>
      <w:pPr/>
      <w:r>
        <w:rPr>
          <w:shd w:val="clear" w:fill="eeee80"/>
        </w:rPr>
        <w:t xml:space="preserve"> السمعية،</w:t>
      </w:r>
    </w:p>
    <w:p>
      <w:pPr/>
      <w:r>
        <w:rPr>
          <w:shd w:val="clear" w:fill="eeee80"/>
        </w:rPr>
        <w:t xml:space="preserve"> مثل برودة يد المريض عند المصافحة.</w:t>
      </w:r>
    </w:p>
    <w:p>
      <w:pPr/>
      <w:r>
        <w:rPr>
          <w:shd w:val="clear" w:fill="eeee80"/>
        </w:rPr>
        <w:t xml:space="preserve"> كما يعير اهتمامًا خاصًا لما يحمله المرضى معهم،</w:t>
      </w:r>
    </w:p>
    <w:p>
      <w:pPr/>
      <w:r>
        <w:rPr>
          <w:shd w:val="clear" w:fill="eeee80"/>
        </w:rPr>
        <w:t xml:space="preserve"> حيث يعتبر هذه الأغراض بمثابة دلائل قيمة على حالتهم النفسية.</w:t>
      </w:r>
    </w:p>
    <w:p>
      <w:pPr/>
      <w:r>
        <w:rPr>
          <w:shd w:val="clear" w:fill="eeee80"/>
        </w:rPr>
        <w:t xml:space="preserve"> يلفت الكاتب النظر إلى الأثر الذي تتركه العادات،</w:t>
      </w:r>
    </w:p>
    <w:p>
      <w:pPr/>
      <w:r>
        <w:rPr>
          <w:shd w:val="clear" w:fill="eeee80"/>
        </w:rPr>
        <w:t xml:space="preserve"> مثل الروائح،</w:t>
      </w:r>
    </w:p>
    <w:p>
      <w:pPr/>
      <w:r>
        <w:rPr>
          <w:shd w:val="clear" w:fill="eeee80"/>
        </w:rPr>
        <w:t xml:space="preserve"> على فهم المحلل لحالة المريض،</w:t>
      </w:r>
    </w:p>
    <w:p>
      <w:pPr/>
      <w:r>
        <w:rPr>
          <w:shd w:val="clear" w:fill="eeee80"/>
        </w:rPr>
        <w:t xml:space="preserve"> كروائحهم التي تحمل آثارًا واضحة حتى مع استخدام حبوب النعناع.</w:t>
      </w:r>
    </w:p>
    <w:p>
      <w:pPr/>
      <w:r>
        <w:rPr>
          <w:shd w:val="clear" w:fill="eeee80"/>
        </w:rPr>
        <w:t xml:space="preserve">ثم يتناول المقال ثلاث مراحل هامة في عملية الاستماع: الملاحظة،</w:t>
      </w:r>
    </w:p>
    <w:p>
      <w:pPr/>
      <w:r>
        <w:rPr>
          <w:shd w:val="clear" w:fill="eeee80"/>
        </w:rPr>
        <w:t xml:space="preserve"> وعدم الفهم،</w:t>
      </w:r>
    </w:p>
    <w:p>
      <w:pPr/>
      <w:r>
        <w:rPr>
          <w:shd w:val="clear" w:fill="eeee80"/>
        </w:rPr>
        <w:t xml:space="preserve"> ثم النقطة التي يبدأ فيها المحلل بالشعور بوجود أشخاص خفيين أو سيناريوهات تدور في ذهنه نتيجة تعبيرات المريض.</w:t>
      </w:r>
    </w:p>
    <w:p>
      <w:pPr/>
      <w:r>
        <w:rPr>
          <w:shd w:val="clear" w:fill="eeee80"/>
        </w:rPr>
        <w:t xml:space="preserve"> ينبه الكاتب أن المحلل يحتاج أحيانًا إلى التخلي عن مشاغله اليومية والتركيز بشكل كامل على تفاصيل الحوار،</w:t>
      </w:r>
    </w:p>
    <w:p>
      <w:pPr/>
      <w:r>
        <w:rPr>
          <w:shd w:val="clear" w:fill="eeee80"/>
        </w:rPr>
        <w:t xml:space="preserve">يتحدث المقال أيضًا عن حالة التركيز العميق التي تسمح للمحلل بتكوين صورة ذهنية غير واضحة عن حالة المريض،</w:t>
      </w:r>
    </w:p>
    <w:p>
      <w:pPr/>
      <w:r>
        <w:rPr>
          <w:shd w:val="clear" w:fill="eeee80"/>
        </w:rPr>
        <w:t xml:space="preserve"> فتبقى التفاصيل في حالة تشويش،</w:t>
      </w:r>
    </w:p>
    <w:p>
      <w:pPr/>
      <w:r>
        <w:rPr>
          <w:shd w:val="clear" w:fill="eeee80"/>
        </w:rPr>
        <w:t xml:space="preserve"> لكنها تعكس معاناته النفسية.</w:t>
      </w:r>
    </w:p>
    <w:p>
      <w:pPr/>
      <w:r>
        <w:rPr>
          <w:shd w:val="clear" w:fill="eeee80"/>
        </w:rPr>
        <w:t xml:space="preserve"> يواجه المحلل مشاعر ورموز مدفونة في لاوعية المريض.</w:t>
      </w:r>
    </w:p>
    <w:p>
      <w:pPr/>
      <w:r>
        <w:rPr>
          <w:shd w:val="clear" w:fill="eeee80"/>
        </w:rPr>
        <w:t xml:space="preserve"> هذه الصور ليست واضحة كالصورة الفوتوغرافية،</w:t>
      </w:r>
    </w:p>
    <w:p>
      <w:pPr/>
      <w:r>
        <w:rPr>
          <w:shd w:val="clear" w:fill="eeee80"/>
        </w:rPr>
        <w:t xml:space="preserve"> بل تحمل سمات الديناميكية والحركة،</w:t>
      </w:r>
    </w:p>
    <w:p>
      <w:pPr/>
      <w:r>
        <w:rPr>
          <w:shd w:val="clear" w:fill="eeee80"/>
        </w:rPr>
        <w:t xml:space="preserve"> وهو ما ينشئ ارتباطًا قويًا بين المحلل والمريض،</w:t>
      </w:r>
    </w:p>
    <w:p>
      <w:pPr/>
      <w:r>
        <w:rPr>
          <w:shd w:val="clear" w:fill="eeee80"/>
        </w:rPr>
        <w:t xml:space="preserve"> حيث تبدأ تلك الصور في التواصل مع التجارب القديمة التي لم تعالج بعد.</w:t>
      </w:r>
    </w:p>
    <w:p>
      <w:pPr/>
      <w:r>
        <w:rPr>
          <w:shd w:val="clear" w:fill="eeee80"/>
        </w:rPr>
        <w:t xml:space="preserve">يفسر الكاتب كيف تتشكل هذه الصور في ذهن المحلل من خلال تصورات قد تكون نتاج تجارب مؤلمة في الطفولة.</w:t>
      </w:r>
    </w:p>
    <w:p>
      <w:pPr/>
      <w:r>
        <w:rPr>
          <w:shd w:val="clear" w:fill="eeee80"/>
        </w:rPr>
        <w:t xml:space="preserve"> يُعطى مثال على أن الشخصية التي تظهر في تلك الصور ليست دائمًا الصورة الواضحة للشخص نفسه بل تظهر كطفل أو مراهق قد عانى.</w:t>
      </w:r>
    </w:p>
    <w:p>
      <w:pPr/>
      <w:r>
        <w:rPr>
          <w:shd w:val="clear" w:fill="eeee80"/>
        </w:rPr>
        <w:t xml:space="preserve"> هذا الارتباط بالأنا الداخلية للمريض يساعد المحلل على فهم الجوانب النفسية العميقة التي تؤثر على سلوكياته الراهنة،</w:t>
      </w:r>
    </w:p>
    <w:p>
      <w:pPr/>
      <w:r>
        <w:rPr>
          <w:shd w:val="clear" w:fill="eeee80"/>
        </w:rPr>
        <w:t xml:space="preserve"> مما يساهم في عملية العلاج والفهم الأعمق للطبيعة الإنسانية المعقدة.</w:t>
      </w:r>
    </w:p>
    <w:p>
      <w:pPr/>
      <w:r>
        <w:rPr>
          <w:shd w:val="clear" w:fill="eeee80"/>
        </w:rPr>
        <w:t xml:space="preserve">### Chapter</w:t>
      </w:r>
    </w:p>
    <w:p>
      <w:pPr/>
      <w:r>
        <w:rPr>
          <w:shd w:val="clear" w:fill="eeee80"/>
        </w:rPr>
        <w:t xml:space="preserve">يتناول المقال كيف أن التحليل النفسي يتعامل مع مشاعر الطفولة التي لم تُعالج،</w:t>
      </w:r>
    </w:p>
    <w:p>
      <w:pPr/>
      <w:r>
        <w:rPr>
          <w:shd w:val="clear" w:fill="eeee80"/>
        </w:rPr>
        <w:t xml:space="preserve"> حيث يظهر المحلل النفسي أحيانًا مواقف تتعلق بأطفال يعانون في داخله،</w:t>
      </w:r>
    </w:p>
    <w:p>
      <w:pPr/>
      <w:r>
        <w:rPr>
          <w:shd w:val="clear" w:fill="eeee80"/>
        </w:rPr>
        <w:t xml:space="preserve"> مثل شعور الطفل الحزين أو المهجور الذي يحتاج إلى التحدث.</w:t>
      </w:r>
    </w:p>
    <w:p>
      <w:pPr/>
      <w:r>
        <w:rPr>
          <w:shd w:val="clear" w:fill="eeee80"/>
        </w:rPr>
        <w:t xml:space="preserve"> يصف الكاتب كيف يتجلى هذا الشعور في صورة خيالية للطفل المعذب،</w:t>
      </w:r>
    </w:p>
    <w:p>
      <w:pPr/>
      <w:r>
        <w:rPr>
          <w:shd w:val="clear" w:fill="eeee80"/>
        </w:rPr>
        <w:t xml:space="preserve"> حيث يستمد المحلل فهمه من شعور مفاجئ بالدهشة أو التحول النفسي الذي يؤدي إلى إحساس بالخارج عن الذات.</w:t>
      </w:r>
    </w:p>
    <w:p>
      <w:pPr/>
      <w:r>
        <w:rPr>
          <w:shd w:val="clear" w:fill="eeee80"/>
        </w:rPr>
        <w:t xml:space="preserve">يستعرض الكاتب أيضًا مراحل الاستماع المختلفة،</w:t>
      </w:r>
    </w:p>
    <w:p>
      <w:pPr/>
      <w:r>
        <w:rPr>
          <w:shd w:val="clear" w:fill="eeee80"/>
        </w:rPr>
        <w:t xml:space="preserve"> مبينًا أن المحلل النفسي،</w:t>
      </w:r>
    </w:p>
    <w:p>
      <w:pPr/>
      <w:r>
        <w:rPr>
          <w:shd w:val="clear" w:fill="eeee80"/>
        </w:rPr>
        <w:t xml:space="preserve"> أثناء جلسة التحليل،</w:t>
      </w:r>
    </w:p>
    <w:p>
      <w:pPr/>
      <w:r>
        <w:rPr>
          <w:shd w:val="clear" w:fill="eeee80"/>
        </w:rPr>
        <w:t xml:space="preserve"> قد يواجه مشاعر نفسية معقدة تؤدي في النهاية إلى معرفته بحالة التحليل.</w:t>
      </w:r>
    </w:p>
    <w:p>
      <w:pPr/>
      <w:r>
        <w:rPr>
          <w:shd w:val="clear" w:fill="eeee80"/>
        </w:rPr>
        <w:t xml:space="preserve"> يتطرق إلى كيفية عمل المحلل في استكشاف المشاعر المعقدة أثناء النظر إلى تفاصيل صغيرة،</w:t>
      </w:r>
    </w:p>
    <w:p>
      <w:pPr/>
      <w:r>
        <w:rPr>
          <w:shd w:val="clear" w:fill="eeee80"/>
        </w:rPr>
        <w:t xml:space="preserve"> مما يزيد من دقة فهمه لحالة مريضه.</w:t>
      </w:r>
    </w:p>
    <w:p>
      <w:pPr/>
      <w:r>
        <w:rPr>
          <w:shd w:val="clear" w:fill="eeee80"/>
        </w:rPr>
        <w:t xml:space="preserve">وهذا يقودنا إلى مرحلة الاصطفاف،</w:t>
      </w:r>
    </w:p>
    <w:p>
      <w:pPr/>
      <w:r>
        <w:rPr>
          <w:shd w:val="clear" w:fill="eeee80"/>
        </w:rPr>
        <w:t xml:space="preserve"> حيث يستجوب الكاتب ما يحدث عندما يبدأ المحلل بالتفاعل مع مشاعر وعواطف المريض.</w:t>
      </w:r>
    </w:p>
    <w:p>
      <w:pPr/>
      <w:r>
        <w:rPr>
          <w:shd w:val="clear" w:fill="eeee80"/>
        </w:rPr>
        <w:t xml:space="preserve"> حينما يدخل المحلل في حوار ذهني مع الطفل الخيالي،</w:t>
      </w:r>
    </w:p>
    <w:p>
      <w:pPr/>
      <w:r>
        <w:rPr>
          <w:shd w:val="clear" w:fill="eeee80"/>
        </w:rPr>
        <w:t xml:space="preserve"> فإنه قد يكون في حالة من التعاطف العميق،</w:t>
      </w:r>
    </w:p>
    <w:p>
      <w:pPr/>
      <w:r>
        <w:rPr>
          <w:shd w:val="clear" w:fill="eeee80"/>
        </w:rPr>
        <w:t xml:space="preserve"> هذا الربط بين مشاعر المحلل ومشاعر المريض هو جوهر العملية التحليلية.</w:t>
      </w:r>
    </w:p>
    <w:p>
      <w:pPr/>
      <w:r>
        <w:rPr>
          <w:shd w:val="clear" w:fill="eeee80"/>
        </w:rPr>
        <w:t xml:space="preserve">عندما يصل المحلل إلى مرحلة التفسير،</w:t>
      </w:r>
    </w:p>
    <w:p>
      <w:pPr/>
      <w:r>
        <w:rPr>
          <w:shd w:val="clear" w:fill="eeee80"/>
        </w:rPr>
        <w:t xml:space="preserve"> يُفصح عن الفانتازيا إلى المريض،</w:t>
      </w:r>
    </w:p>
    <w:p>
      <w:pPr/>
      <w:r>
        <w:rPr>
          <w:shd w:val="clear" w:fill="eeee80"/>
        </w:rPr>
        <w:t xml:space="preserve"> مستخدمًا كلمات بسيطة أو استعارية،</w:t>
      </w:r>
    </w:p>
    <w:p>
      <w:pPr/>
      <w:r>
        <w:rPr>
          <w:shd w:val="clear" w:fill="eeee80"/>
        </w:rPr>
        <w:t xml:space="preserve"> يوضح الكاتب أن الصمت أحيانًا يكون تكتيكًا ذكيًا،</w:t>
      </w:r>
    </w:p>
    <w:p>
      <w:pPr/>
      <w:r>
        <w:rPr>
          <w:shd w:val="clear" w:fill="eeee80"/>
        </w:rPr>
        <w:t xml:space="preserve"> حيث إن السكوت المتعمد من قبل المحلل قد يكون أكثر تأثيرًا في لحظات معينة،</w:t>
      </w:r>
    </w:p>
    <w:p>
      <w:pPr/>
      <w:r>
        <w:rPr>
          <w:shd w:val="clear" w:fill="eeee80"/>
        </w:rPr>
        <w:t xml:space="preserve"> مما يتيح للمريض أن يصل إلى فهم أعمق من دون تدخل فوري.</w:t>
      </w:r>
    </w:p>
    <w:p>
      <w:pPr/>
      <w:r>
        <w:rPr>
          <w:shd w:val="clear" w:fill="eeee80"/>
        </w:rPr>
        <w:t xml:space="preserve">تناول الكاتب أمثلة عملية،</w:t>
      </w:r>
    </w:p>
    <w:p>
      <w:pPr/>
      <w:r>
        <w:rPr>
          <w:shd w:val="clear" w:fill="eeee80"/>
        </w:rPr>
        <w:t xml:space="preserve"> مثل العلاقة بين المحلل النفسي وشاب يرتدي دائمًا ملابس سوداء،</w:t>
      </w:r>
    </w:p>
    <w:p>
      <w:pPr/>
      <w:r>
        <w:rPr>
          <w:shd w:val="clear" w:fill="eeee80"/>
        </w:rPr>
        <w:t xml:space="preserve"> مشيرًا إلى أن الحزن والعزلة الناتجة عن فقدان والدته في طفولته تؤثر بشكل كبير على تفاعلاته.</w:t>
      </w:r>
    </w:p>
    <w:p>
      <w:pPr/>
      <w:r>
        <w:rPr>
          <w:shd w:val="clear" w:fill="eeee80"/>
        </w:rPr>
        <w:t xml:space="preserve"> من خلال استعراض قصة هذا المريض،</w:t>
      </w:r>
    </w:p>
    <w:p>
      <w:pPr/>
      <w:r>
        <w:rPr>
          <w:shd w:val="clear" w:fill="eeee80"/>
        </w:rPr>
        <w:t xml:space="preserve"> يكشف الكاتب كيف تسهم تجارب الطفولة في بناء هويات الأفراد وعلاقاتهم بالآخرين.</w:t>
      </w:r>
    </w:p>
    <w:p>
      <w:pPr/>
      <w:r>
        <w:rPr>
          <w:shd w:val="clear" w:fill="eeee80"/>
        </w:rPr>
        <w:t xml:space="preserve"> ويُظهر كيف أن تلك اللحظات المؤلمة تتطلب معالجة دقيقة وصبورة،</w:t>
      </w:r>
    </w:p>
    <w:p>
      <w:pPr/>
      <w:r>
        <w:rPr>
          <w:shd w:val="clear" w:fill="eeee80"/>
        </w:rPr>
        <w:t xml:space="preserve"> مثلما يحدث عندما يتلقى المحلل قصة مريضه،</w:t>
      </w:r>
    </w:p>
    <w:p>
      <w:pPr/>
      <w:r>
        <w:rPr>
          <w:shd w:val="clear" w:fill="eeee80"/>
        </w:rPr>
        <w:t xml:space="preserve"> فيبدأ بالتفاعل مع تجاربه الحياتية،</w:t>
      </w:r>
    </w:p>
    <w:p>
      <w:pPr/>
      <w:r>
        <w:rPr>
          <w:shd w:val="clear" w:fill="eeee80"/>
        </w:rPr>
        <w:t xml:space="preserve"> مما يعكس عمق التجربة الإنسانية والتحديات التي يواجهها الفرد في حياته اليومية.</w:t>
      </w:r>
    </w:p>
    <w:p>
      <w:pPr/>
      <w:r>
        <w:rPr>
          <w:shd w:val="clear" w:fill="eeee80"/>
        </w:rPr>
        <w:t xml:space="preserve">### Chapter</w:t>
      </w:r>
    </w:p>
    <w:p>
      <w:pPr/>
      <w:r>
        <w:rPr>
          <w:shd w:val="clear" w:fill="eeee80"/>
        </w:rPr>
        <w:t xml:space="preserve">تتواصل الحكاية من حيث يظهر المحلل ضرورة استعادة الكلمات والعبارات التي يحملها المريض في تصريحاتهم،</w:t>
      </w:r>
    </w:p>
    <w:p>
      <w:pPr/>
      <w:r>
        <w:rPr>
          <w:shd w:val="clear" w:fill="eeee80"/>
        </w:rPr>
        <w:t xml:space="preserve"> لأنه يعتبر أن ذلك يسهم في فهم أعمق للأبعاد الداخلية.</w:t>
      </w:r>
    </w:p>
    <w:p>
      <w:pPr/>
      <w:r>
        <w:rPr>
          <w:shd w:val="clear" w:fill="eeee80"/>
        </w:rPr>
        <w:t xml:space="preserve"> يتذكر المحلل تجارب الطفل البالغ من العمر ست سنوات الذي عايش غياب والدته،</w:t>
      </w:r>
    </w:p>
    <w:p>
      <w:pPr/>
      <w:r>
        <w:rPr>
          <w:shd w:val="clear" w:fill="eeee80"/>
        </w:rPr>
        <w:t xml:space="preserve"> ويستخدم هذه الصورة لتوصيل شعور الفقد والانفصال،</w:t>
      </w:r>
    </w:p>
    <w:p>
      <w:pPr/>
      <w:r>
        <w:rPr>
          <w:shd w:val="clear" w:fill="eeee80"/>
        </w:rPr>
        <w:t xml:space="preserve"> مشيرًا إلى أن الطفل يعيش حالة من السعي وراء الأم التي تبتعد عنه،</w:t>
      </w:r>
    </w:p>
    <w:p>
      <w:pPr/>
      <w:r>
        <w:rPr>
          <w:shd w:val="clear" w:fill="eeee80"/>
        </w:rPr>
        <w:t xml:space="preserve"> مما يرمز إلى الألم المستمر الذي يعتمل في النفوس.</w:t>
      </w:r>
    </w:p>
    <w:p>
      <w:pPr/>
      <w:r>
        <w:rPr>
          <w:shd w:val="clear" w:fill="eeee80"/>
        </w:rPr>
        <w:t xml:space="preserve"> ينتهي الأمر بالطفل إلى استيعاب أنه نضج رغم غياب والدته،</w:t>
      </w:r>
    </w:p>
    <w:p>
      <w:pPr/>
      <w:r>
        <w:rPr>
          <w:shd w:val="clear" w:fill="eeee80"/>
        </w:rPr>
        <w:t xml:space="preserve"> مما يبرز العملية التحليلية التي تسمح له بالتعامل مع مشاعره بشكل أكثر عمقًا ووضوحًا.</w:t>
      </w:r>
    </w:p>
    <w:p>
      <w:pPr/>
      <w:r>
        <w:rPr>
          <w:shd w:val="clear" w:fill="eeee80"/>
        </w:rPr>
        <w:t xml:space="preserve">يستمر المحلل في استكشاف العلاقة بينه وبين المريض،</w:t>
      </w:r>
    </w:p>
    <w:p>
      <w:pPr/>
      <w:r>
        <w:rPr>
          <w:shd w:val="clear" w:fill="eeee80"/>
        </w:rPr>
        <w:t xml:space="preserve"> حيث يستخدم الصور والكلمات لنقل الأحاسيس بطريقة تعزز فهم المريض لذاته.</w:t>
      </w:r>
    </w:p>
    <w:p>
      <w:pPr/>
      <w:r>
        <w:rPr>
          <w:shd w:val="clear" w:fill="eeee80"/>
        </w:rPr>
        <w:t xml:space="preserve"> يتحدث عن أهمية أن يكون المحلل متواجدًا بوضوح في تلك اللحظات،</w:t>
      </w:r>
    </w:p>
    <w:p>
      <w:pPr/>
      <w:r>
        <w:rPr>
          <w:shd w:val="clear" w:fill="eeee80"/>
        </w:rPr>
        <w:t xml:space="preserve"> موضحًا أنه يجب عليه أن يحافظ على وعيه واحترافه،</w:t>
      </w:r>
    </w:p>
    <w:p>
      <w:pPr/>
      <w:r>
        <w:rPr>
          <w:shd w:val="clear" w:fill="eeee80"/>
        </w:rPr>
        <w:t xml:space="preserve"> مختارًا الكلمات بعناية لتجنب التعبيرات المبالغ فيها أو الغامضة.</w:t>
      </w:r>
    </w:p>
    <w:p>
      <w:pPr/>
      <w:r>
        <w:rPr>
          <w:shd w:val="clear" w:fill="eeee80"/>
        </w:rPr>
        <w:t xml:space="preserve">تتحدث الرواية أيضًا عن كيفية العمل اليومي في المجال،</w:t>
      </w:r>
    </w:p>
    <w:p>
      <w:pPr/>
      <w:r>
        <w:rPr>
          <w:shd w:val="clear" w:fill="eeee80"/>
        </w:rPr>
        <w:t xml:space="preserve"> موضحة أن المحلل لا يقوم بتخزين المعلومات فقط،</w:t>
      </w:r>
    </w:p>
    <w:p>
      <w:pPr/>
      <w:r>
        <w:rPr>
          <w:shd w:val="clear" w:fill="eeee80"/>
        </w:rPr>
        <w:t xml:space="preserve"> بل يخلق مساحة آمنة للمريض ليعبر عن مشاعره بحقيقة ودون خوف.</w:t>
      </w:r>
    </w:p>
    <w:p>
      <w:pPr/>
      <w:r>
        <w:rPr>
          <w:shd w:val="clear" w:fill="eeee80"/>
        </w:rPr>
        <w:t xml:space="preserve"> يقوم المحلل بوصف بيئة عمله بتفاصيلها،</w:t>
      </w:r>
    </w:p>
    <w:p>
      <w:pPr/>
      <w:r>
        <w:rPr>
          <w:shd w:val="clear" w:fill="eeee80"/>
        </w:rPr>
        <w:t xml:space="preserve"> مشددًا على أهمية الألوان والتفاصيل المكانية التي تعكس راحته وتساعد المرضى على الشعور بالراحة.</w:t>
      </w:r>
    </w:p>
    <w:p>
      <w:pPr/>
      <w:r>
        <w:rPr>
          <w:shd w:val="clear" w:fill="eeee80"/>
        </w:rPr>
        <w:t xml:space="preserve">ترتبط النقاشات بتجارب حقيقية تناولها المحلل أثناء الجلسات،</w:t>
      </w:r>
    </w:p>
    <w:p>
      <w:pPr/>
      <w:r>
        <w:rPr>
          <w:shd w:val="clear" w:fill="eeee80"/>
        </w:rPr>
        <w:t xml:space="preserve"> حيث يذكر أحد المرضى المدمنين والمشاكل التي يواجهها،</w:t>
      </w:r>
    </w:p>
    <w:p>
      <w:pPr/>
      <w:r>
        <w:rPr>
          <w:shd w:val="clear" w:fill="eeee80"/>
        </w:rPr>
        <w:t xml:space="preserve"> مما يبرز التحديات التي تتطلب تدخلات فورية وعميقة.</w:t>
      </w:r>
    </w:p>
    <w:p>
      <w:pPr/>
      <w:r>
        <w:rPr>
          <w:shd w:val="clear" w:fill="eeee80"/>
        </w:rPr>
        <w:t xml:space="preserve"> يوضح كيف أنه يحاول دومًا أن يضع المريض في مركز التجربة،</w:t>
      </w:r>
    </w:p>
    <w:p>
      <w:pPr/>
      <w:r>
        <w:rPr>
          <w:shd w:val="clear" w:fill="eeee80"/>
        </w:rPr>
        <w:t xml:space="preserve"> يقدم وصفًا للزيارات المفاجئة والحوارات العميقة التي تساعد على فهم معاناة المرضى وتوجيههم في رحلتهم نحو الشفاء.</w:t>
      </w:r>
    </w:p>
    <w:p>
      <w:pPr/>
      <w:r>
        <w:rPr>
          <w:shd w:val="clear" w:fill="eeee80"/>
        </w:rPr>
        <w:t xml:space="preserve">كما يتحدث عن التفاعل المتكرر مع الأهل وأهمية مناقشة تأثير البيئة الأسرية على تطور المريض.</w:t>
      </w:r>
    </w:p>
    <w:p>
      <w:pPr/>
      <w:r>
        <w:rPr>
          <w:shd w:val="clear" w:fill="eeee80"/>
        </w:rPr>
        <w:t xml:space="preserve"> يعتبر أن النقاشات التي تتضمن العائلة يمكن أن تسهم في تحسين العلاقات وفهم تفاصيل أكثر تعقيدًا حول أسباب المعاناة.</w:t>
      </w:r>
    </w:p>
    <w:p>
      <w:pPr/>
      <w:r>
        <w:rPr>
          <w:shd w:val="clear" w:fill="eeee80"/>
        </w:rPr>
        <w:t xml:space="preserve"> يبرز المحلل كيف أن العملية العلاجية ليست مجرد حل لمشكلات الفرد بل تتطلب انخراط جميع الأطراف للحصول على تأثير إيجابي.</w:t>
      </w:r>
    </w:p>
    <w:p>
      <w:pPr/>
      <w:r>
        <w:rPr>
          <w:shd w:val="clear" w:fill="eeee80"/>
        </w:rPr>
        <w:t xml:space="preserve">وفي ختام الحديث،</w:t>
      </w:r>
    </w:p>
    <w:p>
      <w:pPr/>
      <w:r>
        <w:rPr>
          <w:shd w:val="clear" w:fill="eeee80"/>
        </w:rPr>
        <w:t xml:space="preserve"> يسلط الضوء على أهمية الاستماع الجيد والتعاطف العميق كأدوات أساسية في عمله،</w:t>
      </w:r>
    </w:p>
    <w:p>
      <w:pPr/>
      <w:r>
        <w:rPr>
          <w:shd w:val="clear" w:fill="eeee80"/>
        </w:rPr>
        <w:t xml:space="preserve"> مشيرًا إلى أن الدور الحقيقي للمحلل هو أن يكون بمثابة دعم دائم يساعد المريض على الغوص أعمق في ذاته وفهم معاناته وأساليبه للتعامل معها.</w:t>
      </w:r>
    </w:p>
    <w:p>
      <w:pPr/>
      <w:r>
        <w:rPr>
          <w:shd w:val="clear" w:fill="eeee80"/>
        </w:rPr>
        <w:t xml:space="preserve">### Chapter</w:t>
      </w:r>
    </w:p>
    <w:p>
      <w:pPr/>
      <w:r>
        <w:rPr>
          <w:shd w:val="clear" w:fill="eeee80"/>
        </w:rPr>
        <w:t xml:space="preserve">يستمر المحلل في الحديث عن تجربته اليومية في العمل،</w:t>
      </w:r>
    </w:p>
    <w:p>
      <w:pPr/>
      <w:r>
        <w:rPr>
          <w:shd w:val="clear" w:fill="eeee80"/>
        </w:rPr>
        <w:t xml:space="preserve"> يعبّر عن اعتقاده بأن عمله هو واحد من أجمل المهن،</w:t>
      </w:r>
    </w:p>
    <w:p>
      <w:pPr/>
      <w:r>
        <w:rPr>
          <w:shd w:val="clear" w:fill="eeee80"/>
        </w:rPr>
        <w:t xml:space="preserve"> حيث يُمنح الفرصة للتفاعل مع أشخاص من خلفيات متنوعة،</w:t>
      </w:r>
    </w:p>
    <w:p>
      <w:pPr/>
      <w:r>
        <w:rPr>
          <w:shd w:val="clear" w:fill="eeee80"/>
        </w:rPr>
        <w:t xml:space="preserve"> بما في ذلك رجال دين وضباط.</w:t>
      </w:r>
    </w:p>
    <w:p>
      <w:pPr/>
      <w:r>
        <w:rPr>
          <w:shd w:val="clear" w:fill="eeee80"/>
        </w:rPr>
        <w:t xml:space="preserve"> يسترجع تفاصيل يومه عندما استقبل عائلة تعاني من صراعات داخلية بسبب مشاكل الميراث،</w:t>
      </w:r>
    </w:p>
    <w:p>
      <w:pPr/>
      <w:r>
        <w:rPr>
          <w:shd w:val="clear" w:fill="eeee80"/>
        </w:rPr>
        <w:t xml:space="preserve"> معبرًا عن رغبته في مساعدتهم عبر لعب دور الوسيط،</w:t>
      </w:r>
    </w:p>
    <w:p>
      <w:pPr/>
      <w:r>
        <w:rPr>
          <w:shd w:val="clear" w:fill="eeee80"/>
        </w:rPr>
        <w:t xml:space="preserve"> وموضحًا أهمية الخبرة التحليلية في هذا السياق.</w:t>
      </w:r>
    </w:p>
    <w:p>
      <w:pPr/>
      <w:r>
        <w:rPr>
          <w:shd w:val="clear" w:fill="eeee80"/>
        </w:rPr>
        <w:t xml:space="preserve">يتناول المحلل النقاشات المتعلقة بالتحليل النفسي،</w:t>
      </w:r>
    </w:p>
    <w:p>
      <w:pPr/>
      <w:r>
        <w:rPr>
          <w:shd w:val="clear" w:fill="eeee80"/>
        </w:rPr>
        <w:t xml:space="preserve"> مشيرًا إلى أنه يؤمن بإمكانية تقديم ملاحظات للمريض حتى في الجلسة الأولى،</w:t>
      </w:r>
    </w:p>
    <w:p>
      <w:pPr/>
      <w:r>
        <w:rPr>
          <w:shd w:val="clear" w:fill="eeee80"/>
        </w:rPr>
        <w:t xml:space="preserve"> ويلفت نظرهم لما يمكن أن يعنيه هذا التدخل.</w:t>
      </w:r>
    </w:p>
    <w:p>
      <w:pPr/>
      <w:r>
        <w:rPr>
          <w:shd w:val="clear" w:fill="eeee80"/>
        </w:rPr>
        <w:t xml:space="preserve"> لأن ذلك يمكن أن يؤثر بشكل إيجابي على المريض ويعطيه فرصة للتفكير في ما سمعه.</w:t>
      </w:r>
    </w:p>
    <w:p>
      <w:pPr/>
      <w:r>
        <w:rPr>
          <w:shd w:val="clear" w:fill="eeee80"/>
        </w:rPr>
        <w:t xml:space="preserve">يسلط الضوء على أن التحليل هو عملية علاجية،</w:t>
      </w:r>
    </w:p>
    <w:p>
      <w:pPr/>
      <w:r>
        <w:rPr>
          <w:shd w:val="clear" w:fill="eeee80"/>
        </w:rPr>
        <w:t xml:space="preserve"> مُعتبرًا أنه يجب أن يكون هناك هدف متجه نحو تحسين حالة المريض.</w:t>
      </w:r>
    </w:p>
    <w:p>
      <w:pPr/>
      <w:r>
        <w:rPr>
          <w:shd w:val="clear" w:fill="eeee80"/>
        </w:rPr>
        <w:t xml:space="preserve"> يتناقض مع وجهات نظر بعض المحللين الذين يفضلون عدم تدخلهم في الجلسات الأولى،</w:t>
      </w:r>
    </w:p>
    <w:p>
      <w:pPr/>
      <w:r>
        <w:rPr>
          <w:shd w:val="clear" w:fill="eeee80"/>
        </w:rPr>
        <w:t xml:space="preserve"> مُشيرًا إلى أن كل ممارس يمكن أن يختار أسلوبه الخاص.</w:t>
      </w:r>
    </w:p>
    <w:p>
      <w:pPr/>
      <w:r>
        <w:rPr>
          <w:shd w:val="clear" w:fill="eeee80"/>
        </w:rPr>
        <w:t xml:space="preserve">علاوة على ذلك،</w:t>
      </w:r>
    </w:p>
    <w:p>
      <w:pPr/>
      <w:r>
        <w:rPr>
          <w:shd w:val="clear" w:fill="eeee80"/>
        </w:rPr>
        <w:t xml:space="preserve"> يبحث المحلل في مفهوم "السيمولكر" ويشير إلى ضرورة أن يكون المحلل قلقًا بشأن الطرق التي يتبعها لفهم المريض وأساليبه.</w:t>
      </w:r>
    </w:p>
    <w:p>
      <w:pPr/>
      <w:r>
        <w:rPr>
          <w:shd w:val="clear" w:fill="eeee80"/>
        </w:rPr>
        <w:t xml:space="preserve"> يتحدث عن أهمية التعليم والتكوين المستمر للمحللين،</w:t>
      </w:r>
    </w:p>
    <w:p>
      <w:pPr/>
      <w:r>
        <w:rPr>
          <w:shd w:val="clear" w:fill="eeee80"/>
        </w:rPr>
        <w:t xml:space="preserve"> مؤكداً على الحاجة إلى الانخراط في المجتمع المهني والتعلم من التجارب.</w:t>
      </w:r>
    </w:p>
    <w:p>
      <w:pPr/>
      <w:r>
        <w:rPr>
          <w:shd w:val="clear" w:fill="eeee80"/>
        </w:rPr>
        <w:t xml:space="preserve">يتحدث عن تجارب التعامل مع الأطفال خلال الأوقات الصعبة مثل فقدان أحد أفراد العائلة،</w:t>
      </w:r>
    </w:p>
    <w:p>
      <w:pPr/>
      <w:r>
        <w:rPr>
          <w:shd w:val="clear" w:fill="eeee80"/>
        </w:rPr>
        <w:t xml:space="preserve"> مُشيرًا إلى ضرورة مشاركة الأطفال في هذا العملية بدلاً من عزلهم.</w:t>
      </w:r>
    </w:p>
    <w:p>
      <w:pPr/>
      <w:r>
        <w:rPr>
          <w:shd w:val="clear" w:fill="eeee80"/>
        </w:rPr>
        <w:t xml:space="preserve"> يعتبر أن للأطفال الحق في فهم ما يجري حولهم،</w:t>
      </w:r>
    </w:p>
    <w:p>
      <w:pPr/>
      <w:r>
        <w:rPr>
          <w:shd w:val="clear" w:fill="eeee80"/>
        </w:rPr>
        <w:t xml:space="preserve"> بغض النظر عن أعمارهم.</w:t>
      </w:r>
    </w:p>
    <w:p>
      <w:pPr/>
      <w:r>
        <w:rPr>
          <w:shd w:val="clear" w:fill="eeee80"/>
        </w:rPr>
        <w:t xml:space="preserve">كما يوضح كيف يمكن التعامل مع المرضى الذين يشعرون بعبء نفسي على المعالج.</w:t>
      </w:r>
    </w:p>
    <w:p>
      <w:pPr/>
      <w:r>
        <w:rPr>
          <w:shd w:val="clear" w:fill="eeee80"/>
        </w:rPr>
        <w:t xml:space="preserve"> يصف كيف يمكن لهذا الحمل أن يتحول إلى علاقة مثمرة،</w:t>
      </w:r>
    </w:p>
    <w:p>
      <w:pPr/>
      <w:r>
        <w:rPr>
          <w:shd w:val="clear" w:fill="eeee80"/>
        </w:rPr>
        <w:t xml:space="preserve"> حيث يستمر في التركيز على الدعم والمساعدة بدلاً من السماح للأعباء بأن تؤثر سلبًا على سير عمله.</w:t>
      </w:r>
    </w:p>
    <w:p>
      <w:pPr/>
      <w:r>
        <w:rPr>
          <w:shd w:val="clear" w:fill="eeee80"/>
        </w:rPr>
        <w:t xml:space="preserve"> يؤكد على أن المدخلات والملاحظات التي يقدّمها للمريض لا تشكل عبئًا،</w:t>
      </w:r>
    </w:p>
    <w:p>
      <w:pPr/>
      <w:r>
        <w:rPr>
          <w:shd w:val="clear" w:fill="eeee80"/>
        </w:rPr>
        <w:t xml:space="preserve"> بل تعكس تفاعلاً مستمراً ومحاولة جدية لفهم المعاناة ومساعدتهم على تخطيها.</w:t>
      </w:r>
    </w:p>
    <w:p>
      <w:pPr/>
      <w:r>
        <w:rPr>
          <w:shd w:val="clear" w:fill="eeee80"/>
        </w:rPr>
        <w:t xml:space="preserve">### Chapter</w:t>
      </w:r>
    </w:p>
    <w:p>
      <w:pPr/>
      <w:r>
        <w:rPr>
          <w:shd w:val="clear" w:fill="eeee80"/>
        </w:rPr>
        <w:t xml:space="preserve">يستمر المحلل في توضيح أهمية الفضول كشرط أساسي للممارسة النفسية.</w:t>
      </w:r>
    </w:p>
    <w:p>
      <w:pPr/>
      <w:r>
        <w:rPr>
          <w:shd w:val="clear" w:fill="eeee80"/>
        </w:rPr>
        <w:t xml:space="preserve"> يركز على ضرورة أن يكون المحلل مهتمًا بكل مرضاه،</w:t>
      </w:r>
    </w:p>
    <w:p>
      <w:pPr/>
      <w:r>
        <w:rPr>
          <w:shd w:val="clear" w:fill="eeee80"/>
        </w:rPr>
        <w:t xml:space="preserve"> حتى أولئك الذين قد يُعتبرون صعبين كالمجرمين أو المتهمين بجرائم خطيرة.</w:t>
      </w:r>
    </w:p>
    <w:p>
      <w:pPr/>
      <w:r>
        <w:rPr>
          <w:shd w:val="clear" w:fill="eeee80"/>
        </w:rPr>
        <w:t xml:space="preserve"> يُعبر عن إيمانه بأن كل إنسان يحمل شيئًا مثيرًا للاهتمام،</w:t>
      </w:r>
    </w:p>
    <w:p>
      <w:pPr/>
      <w:r>
        <w:rPr>
          <w:shd w:val="clear" w:fill="eeee80"/>
        </w:rPr>
        <w:t xml:space="preserve"> يُعد مصدرًا للفضول وكشف النقاب عن استجابات نفسية معقدة.</w:t>
      </w:r>
    </w:p>
    <w:p>
      <w:pPr/>
      <w:r>
        <w:rPr>
          <w:shd w:val="clear" w:fill="eeee80"/>
        </w:rPr>
        <w:t xml:space="preserve">يتطرق إلى فكرة التفاعل بين انقلابين للوعي: وعي المحلل ووعي المريض،</w:t>
      </w:r>
    </w:p>
    <w:p>
      <w:pPr/>
      <w:r>
        <w:rPr>
          <w:shd w:val="clear" w:fill="eeee80"/>
        </w:rPr>
        <w:t xml:space="preserve"> حيث يوضح كيفية إدراك المحلل العواطف والنوايا في مريضه من خلال خفايا عواطفه الخاصة.</w:t>
      </w:r>
    </w:p>
    <w:p>
      <w:pPr/>
      <w:r>
        <w:rPr>
          <w:shd w:val="clear" w:fill="eeee80"/>
        </w:rPr>
        <w:t xml:space="preserve"> يُشير إلى أن نقل هذه التجارب يمكن أن يُظهر صورة أكثر عمقًا وأكثر شمولية لما يتمخض عنه التحليل النفسي.</w:t>
      </w:r>
    </w:p>
    <w:p>
      <w:pPr/>
      <w:r>
        <w:rPr>
          <w:shd w:val="clear" w:fill="eeee80"/>
        </w:rPr>
        <w:t xml:space="preserve">كما يتحدث عن عملية التواصل بين اللاوعي لدى المحلل ولاوعي المريض،</w:t>
      </w:r>
    </w:p>
    <w:p>
      <w:pPr/>
      <w:r>
        <w:rPr>
          <w:shd w:val="clear" w:fill="eeee80"/>
        </w:rPr>
        <w:t xml:space="preserve"> مُشيرًا إلى تحديات تبادل المعاني والمشاعر في هذا الاتجاه.</w:t>
      </w:r>
    </w:p>
    <w:p>
      <w:pPr/>
      <w:r>
        <w:rPr>
          <w:shd w:val="clear" w:fill="eeee80"/>
        </w:rPr>
        <w:t xml:space="preserve"> يسلط الضوء على الجانب العلمي من هذه العملية،</w:t>
      </w:r>
    </w:p>
    <w:p>
      <w:pPr/>
      <w:r>
        <w:rPr>
          <w:shd w:val="clear" w:fill="eeee80"/>
        </w:rPr>
        <w:t xml:space="preserve"> مُشيرًا أنه على الرغم من عدم إمكانية قياسها بالطرق التقليدية،</w:t>
      </w:r>
    </w:p>
    <w:p>
      <w:pPr/>
      <w:r>
        <w:rPr>
          <w:shd w:val="clear" w:fill="eeee80"/>
        </w:rPr>
        <w:t xml:space="preserve"> فإن نتائجها يمكن أن تُقاس في تغيير الحالة النفسية للمريض.</w:t>
      </w:r>
    </w:p>
    <w:p>
      <w:pPr/>
      <w:r>
        <w:rPr>
          <w:shd w:val="clear" w:fill="eeee80"/>
        </w:rPr>
        <w:t xml:space="preserve">يشير إلى أهمية فهم مفهوم الحزن وكيف يمكن أن ينشأ لدى المرضى.</w:t>
      </w:r>
    </w:p>
    <w:p>
      <w:pPr/>
      <w:r>
        <w:rPr>
          <w:shd w:val="clear" w:fill="eeee80"/>
        </w:rPr>
        <w:t xml:space="preserve"> يوظف أسلوبًا بلاغيًا باستخدام استعارته عن "الطفل الذي يركض خلف والدته" لتوضيح معاناة الشخص الذي لم يستطع قبول الفقد.</w:t>
      </w:r>
    </w:p>
    <w:p>
      <w:pPr/>
      <w:r>
        <w:rPr>
          <w:shd w:val="clear" w:fill="eeee80"/>
        </w:rPr>
        <w:t xml:space="preserve"> يشدد على أهمية هذه الأفكار في فتح مجال للحوار مع المريض بصيغة تساعده على مواجهة مشاعره بطريقة أكثر سلاسة.</w:t>
      </w:r>
    </w:p>
    <w:p>
      <w:pPr/>
      <w:r>
        <w:rPr>
          <w:shd w:val="clear" w:fill="eeee80"/>
        </w:rPr>
        <w:t xml:space="preserve">يتناول أيضًا موضوع نقل المشاعر،</w:t>
      </w:r>
    </w:p>
    <w:p>
      <w:pPr/>
      <w:r>
        <w:rPr>
          <w:shd w:val="clear" w:fill="eeee80"/>
        </w:rPr>
        <w:t xml:space="preserve"> مما يخلق طلبًا متبادلًا على التواصل.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2026-09-21T21:43:58+00:00</dcterms:created>
  <dcterms:modified xsi:type="dcterms:W3CDTF">2026-09-21T21:43:58+00:00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