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تتسبب التغيرات والذبذبات المناخية فى ظهور طبقات رسوبية مختلفة التكوين والخصائص والسماكة، ففي السنوات غزيرة الامطار تجرى المياه بكميات كبيرة،</w:t>
      </w:r>
    </w:p>
    <w:p>
      <w:pPr/>
      <w:r>
        <w:rPr>
          <w:shd w:val="clear" w:fill="eeee80"/>
        </w:rPr>
        <w:t xml:space="preserve"> وتنقل معها كميات كبيرة من الرواسب الصخرية المفتنه مكونة طبقة سميكة من الرواسب المائية،</w:t>
      </w:r>
    </w:p>
    <w:p>
      <w:pPr/>
      <w:r>
        <w:rPr/>
        <w:t xml:space="preserve"> وفى السنوات قليلة الامطار تكون الرواسب المائية قليلة ورقيقة السماكة،</w:t>
      </w:r>
    </w:p>
    <w:p>
      <w:pPr/>
      <w:r>
        <w:rPr>
          <w:shd w:val="clear" w:fill="eeee80"/>
        </w:rPr>
        <w:t xml:space="preserve"> وفى السنوات الجافة تسود الرواسب</w:t>
      </w:r>
    </w:p>
    <w:p>
      <w:pPr/>
      <w:r>
        <w:rPr/>
        <w:t xml:space="preserve">الهوائية.</w:t>
      </w:r>
    </w:p>
    <w:p>
      <w:pPr/>
      <w:r>
        <w:rPr>
          <w:shd w:val="clear" w:fill="eeee80"/>
        </w:rPr>
        <w:t xml:space="preserve">وبسبب اختلاف المناخ على سطح الأرض نجد أن الرواسب الصخرية تختلف من مكان لآخر،</w:t>
      </w:r>
    </w:p>
    <w:p>
      <w:pPr/>
      <w:r>
        <w:rPr/>
        <w:t xml:space="preserve"> كما ان تطابق الرواسب في المكان الواحد قد يختلف فنجد رواسب هوائية يعلوها رواسب مائية والعكس.ومما سبق يتضح أن المناخ عامل مهم في العمليات الجيولوجية المتعاقبة وايضا في تفتيت ونقل وترسيب المواد الصخرية المفككة وهو عامل ملازم للارض منذ نشأتها،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2026-10-19T09:53:40+00:00</dcterms:created>
  <dcterms:modified xsi:type="dcterms:W3CDTF">2026-10-19T09:53:40+00:00</dcterms:modified>
</cp:coreProperties>
</file>

<file path=docProps/custom.xml><?xml version="1.0" encoding="utf-8"?>
<Properties xmlns="http://schemas.openxmlformats.org/officeDocument/2006/custom-properties" xmlns:vt="http://schemas.openxmlformats.org/officeDocument/2006/docPropsVTypes"/>
</file>