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قيام جمعية الهلال الأحمر السعودية بعمل مهم وفعال من خلال تقديم الخدمات الطبية الإسعافية الطارئة لجميع السكان والحجاج والمعتمرين خلال مرحلة ما قبل المستشفى سواء في موقع الحادث أو أثناء نقل المريض إلى المستشفيات المتخصصة .</w:t>
      </w:r>
    </w:p>
    <w:p>
      <w:pPr/>
      <w:r>
        <w:rPr>
          <w:shd w:val="clear" w:fill="eeee80"/>
        </w:rPr>
        <w:t xml:space="preserve">قيام الهيئة العامة للغذاء والدواء بالرقابة على سلامة الغذاء ومستوى أمان الدواء وجودته وفاعليته وسلامة الاجهزة والمستلزمات الطبية وفاعليتها.</w:t>
      </w:r>
    </w:p>
    <w:p>
      <w:pPr/>
      <w:r>
        <w:rPr/>
        <w:t xml:space="preserve">تطبيق نظام الضمان الصحي وقد بدأ تطبيقه وأصبح الزامي على الشركات التي يعمل بها خمسون عامل ويكون ذلك عن طريق شركات تامين مؤهلة توفر للمشترك الخدمة الصحية التي يتم تغطيتها بالإضافة الى ان التامين متاح لمن يرغب من المواطنين والمقيمين .</w:t>
      </w:r>
    </w:p>
    <w:p>
      <w:pPr/>
      <w:r>
        <w:rPr>
          <w:shd w:val="clear" w:fill="eeee80"/>
        </w:rPr>
        <w:t xml:space="preserve">قيام المركز الوطني السعودي لزراعة الاعضاء بترسيخ ممارسة التبرع بالأعضاء وزراعتها على مستوى المملكة والتي تزايدت وتطورت بشكل صريح خلال فترة الـ ٢٥ عاماً الماضية،</w:t>
      </w:r>
    </w:p>
    <w:p>
      <w:pPr/>
      <w:r>
        <w:rPr>
          <w:shd w:val="clear" w:fill="eeee80"/>
        </w:rPr>
        <w:t xml:space="preserve"> ويدل على ذلك تزايد أعداد عمليات زراعة الأعضاء كالكلى والقلب والكبد والرئات والبنكرياس بغرض رفع معاناة ذوي الامراض المزمنة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2026-10-26T08:38:05+00:00</dcterms:created>
  <dcterms:modified xsi:type="dcterms:W3CDTF">2026-10-26T08:38:05+00:00</dcterms:modified>
</cp:coreProperties>
</file>

<file path=docProps/custom.xml><?xml version="1.0" encoding="utf-8"?>
<Properties xmlns="http://schemas.openxmlformats.org/officeDocument/2006/custom-properties" xmlns:vt="http://schemas.openxmlformats.org/officeDocument/2006/docPropsVTypes"/>
</file>