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الأول :</w:t>
      </w:r>
    </w:p>
    <w:p>
      <w:pPr/>
      <w:r>
        <w:rPr>
          <w:shd w:val="clear" w:fill="eeee80"/>
        </w:rPr>
        <w:t xml:space="preserve">مداخل المنهاج الدراسي المغربي</w:t>
      </w:r>
    </w:p>
    <w:p>
      <w:pPr/>
      <w:r>
        <w:rPr>
          <w:shd w:val="clear" w:fill="eeee80"/>
        </w:rPr>
        <w:t xml:space="preserve">تم في الباب الأول تناول المداخل الثلاثة الأساسية التي ينبني عليها المنهاج الدراسي المغربي من خلال النصوص الرسمية وعلى الأخص الميثاق الوطني للتربية والتكوين والكتاب الأبيض،</w:t>
      </w:r>
    </w:p>
    <w:p>
      <w:pPr/>
      <w:r>
        <w:rPr>
          <w:shd w:val="clear" w:fill="eeee80"/>
        </w:rPr>
        <w:t xml:space="preserve"> أما هذا الباب فيتناولها من منظور الأنبيات التربوية والمرجعيات النظرية.</w:t>
      </w:r>
    </w:p>
    <w:p>
      <w:pPr/>
      <w:r>
        <w:rPr>
          <w:shd w:val="clear" w:fill="eeee80"/>
        </w:rPr>
        <w:t xml:space="preserve">1 مدخل التربية على القيم :</w:t>
      </w:r>
    </w:p>
    <w:p>
      <w:pPr/>
      <w:r>
        <w:rPr>
          <w:shd w:val="clear" w:fill="eeee80"/>
        </w:rPr>
        <w:t xml:space="preserve">1.1 مفهوم القيم :</w:t>
      </w:r>
    </w:p>
    <w:p>
      <w:pPr/>
      <w:r>
        <w:rPr>
          <w:shd w:val="clear" w:fill="eeee80"/>
        </w:rPr>
        <w:t xml:space="preserve">تعددت تعاريف القيم،</w:t>
      </w:r>
    </w:p>
    <w:p>
      <w:pPr/>
      <w:r>
        <w:rPr>
          <w:shd w:val="clear" w:fill="eeee80"/>
        </w:rPr>
        <w:t xml:space="preserve"> وسنقتصر هذا على ذكر مجموعة من خصائصها : القيادي حامل و محلات أساسية ليس الفرد في صوتها الأفكار والمبادئ والقواعد السائدة في المجتمع،</w:t>
      </w:r>
    </w:p>
    <w:p>
      <w:pPr/>
      <w:r>
        <w:rPr>
          <w:shd w:val="clear" w:fill="eeee80"/>
        </w:rPr>
        <w:t xml:space="preserve"> فيقبل</w:t>
      </w:r>
    </w:p>
    <w:p>
      <w:pPr/>
      <w:r>
        <w:rPr>
          <w:shd w:val="clear" w:fill="eeee80"/>
        </w:rPr>
        <w:t xml:space="preserve"> تتميز القيم الطابعها الإيجابي بالنسبة المجتمع معين فلكي يكون السلوك مقبولا اجتماعيا ينبغي أن يتوافق معها،</w:t>
      </w:r>
    </w:p>
    <w:p>
      <w:pPr/>
      <w:r>
        <w:rPr>
          <w:shd w:val="clear" w:fill="eeee80"/>
        </w:rPr>
        <w:t xml:space="preserve"> تتحدد من خلالها الغاليات ووسائل التحقيقها،</w:t>
      </w:r>
    </w:p>
    <w:p>
      <w:pPr/>
      <w:r>
        <w:rPr>
          <w:shd w:val="clear" w:fill="eeee80"/>
        </w:rPr>
        <w:t xml:space="preserve">لا ان الاهتمام بتحديد القيم الأساسية للمجتمع .</w:t>
      </w:r>
    </w:p>
    <w:p>
      <w:pPr/>
      <w:r>
        <w:rPr>
          <w:shd w:val="clear" w:fill="eeee80"/>
        </w:rPr>
        <w:t xml:space="preserve"> 2.</w:t>
      </w:r>
    </w:p>
    <w:p>
      <w:pPr/>
      <w:r>
        <w:rPr>
          <w:shd w:val="clear" w:fill="eeee80"/>
        </w:rPr>
        <w:t xml:space="preserve">1 أهمية القيم في المنهاج الدراسي غير هذا.</w:t>
      </w:r>
    </w:p>
    <w:p>
      <w:pPr/>
      <w:r>
        <w:rPr>
          <w:shd w:val="clear" w:fill="eeee80"/>
        </w:rPr>
        <w:t xml:space="preserve"> ترتبط القيم واقع الحياة اليومية ارتباطا وثيقا،</w:t>
      </w:r>
    </w:p>
    <w:p>
      <w:pPr/>
      <w:r>
        <w:rPr>
          <w:shd w:val="clear" w:fill="eeee80"/>
        </w:rPr>
        <w:t xml:space="preserve"> فهي نتاج تفاعل مستمر بين الفرد والمجتمع أنواع،</w:t>
      </w:r>
    </w:p>
    <w:p>
      <w:pPr/>
      <w:r>
        <w:rPr>
          <w:shd w:val="clear" w:fill="eeee80"/>
        </w:rPr>
        <w:t xml:space="preserve"> فقد تكون اجتماعية أو دينية أو فلسفية أو مادية أو مادية أو مرتبطة بالعمل أو بالجمال أو غير بين الفرد والمجتمع الذي يعيش فيه،</w:t>
      </w:r>
    </w:p>
    <w:p>
      <w:pPr/>
      <w:r>
        <w:rPr>
          <w:shd w:val="clear" w:fill="eeee80"/>
        </w:rPr>
        <w:t xml:space="preserve"> وهي</w:t>
      </w:r>
    </w:p>
    <w:p>
      <w:pPr/>
      <w:r>
        <w:rPr>
          <w:shd w:val="clear" w:fill="eeee80"/>
        </w:rPr>
        <w:t xml:space="preserve">مع أمر له أهمية بالغة في وضع المناهج الدراسية في جميع مراحل مراحل التعليم يهدف تحقيق التوازن الذي يستهدفه المجتمع في تكوين أفراده،</w:t>
      </w:r>
    </w:p>
    <w:p>
      <w:pPr/>
      <w:r>
        <w:rPr>
          <w:shd w:val="clear" w:fill="eeee80"/>
        </w:rPr>
        <w:t xml:space="preserve"> وبذلك تعتبر التربية محضنا للقيم ومرتكزا أساسيا أساسيا لاستدماجها وتعزيزها وترسيخها فكرا وممارسة،</w:t>
      </w:r>
    </w:p>
    <w:p>
      <w:pPr/>
      <w:r>
        <w:rPr>
          <w:shd w:val="clear" w:fill="eeee80"/>
        </w:rPr>
        <w:t xml:space="preserve"> فالتربية على القيم ضرورة تربوية وحضارية ملحة،</w:t>
      </w:r>
    </w:p>
    <w:p>
      <w:pPr/>
      <w:r>
        <w:rPr>
          <w:shd w:val="clear" w:fill="eeee80"/>
        </w:rPr>
        <w:t xml:space="preserve"> وشرط لازم للمواطنة والتنمية.</w:t>
      </w:r>
    </w:p>
    <w:p>
      <w:pPr/>
      <w:r>
        <w:rPr>
          <w:shd w:val="clear" w:fill="eeee80"/>
        </w:rPr>
        <w:t xml:space="preserve">إن وزارة التربية الوطنية جعلت مدخل التربية على القيم اختيارا استراتيجيا لتطوير المنظومة التربوية وجعل الناشئة تنمو في محيط اجتماعي تسوده المسؤولية والوعي بالحقوق والواجبات،</w:t>
      </w:r>
    </w:p>
    <w:p>
      <w:pPr/>
      <w:r>
        <w:rPr>
          <w:shd w:val="clear" w:fill="eeee80"/>
        </w:rPr>
        <w:t xml:space="preserve"> في إطار التسامح وتقدير الذات واحترام الآخر وحب</w:t>
      </w:r>
    </w:p>
    <w:p>
      <w:pPr/>
      <w:r>
        <w:rPr>
          <w:shd w:val="clear" w:fill="eeee80"/>
        </w:rPr>
        <w:t xml:space="preserve">العمل والمبادرة الإيجابية.</w:t>
      </w:r>
    </w:p>
    <w:p>
      <w:pPr/>
      <w:r>
        <w:rPr>
          <w:shd w:val="clear" w:fill="eeee80"/>
        </w:rPr>
        <w:t xml:space="preserve">3.1 المدرسة و المدرسة واكتساب القيم :</w:t>
      </w:r>
    </w:p>
    <w:p>
      <w:pPr/>
      <w:r>
        <w:rPr>
          <w:shd w:val="clear" w:fill="eeee80"/>
        </w:rPr>
        <w:t xml:space="preserve"> وباعتبارها سلوكات ومواقف وممارسات فإنه ينبغي تنميتها في فضاءات المجتمع المدرسي،</w:t>
      </w:r>
    </w:p>
    <w:p>
      <w:pPr/>
      <w:r>
        <w:rPr>
          <w:shd w:val="clear" w:fill="eeee80"/>
        </w:rPr>
        <w:t xml:space="preserve"> ليتسع مجالها إلى الفضاء المجتمعي العام.</w:t>
      </w:r>
    </w:p>
    <w:p>
      <w:pPr/>
      <w:r>
        <w:rPr>
          <w:shd w:val="clear" w:fill="eeee80"/>
        </w:rPr>
        <w:t xml:space="preserve"> لهذا تلتقى النداءات التربوية في عدم إغفال المؤسسة التعليمية لممارسة دورها في ترسيخ القيم إلى جانب اهتمامها بالمعارف المدرسية المعتادة،</w:t>
      </w:r>
    </w:p>
    <w:p>
      <w:pPr/>
      <w:r>
        <w:rPr>
          <w:shd w:val="clear" w:fill="eeee80"/>
        </w:rPr>
        <w:t xml:space="preserve"> من خلال وضعيات حقيقية أو مستمدة من واقع الحياة اليومية للمتعلم(ة).</w:t>
      </w:r>
    </w:p>
    <w:p>
      <w:pPr/>
      <w:r>
        <w:rPr>
          <w:shd w:val="clear" w:fill="eeee80"/>
        </w:rPr>
        <w:t xml:space="preserve">وفيما يلي مثال لوضعية تعليمية - تعلمية في اللغة العربية تدمج مجموعة من القيم :</w:t>
      </w:r>
    </w:p>
    <w:p>
      <w:pPr/>
      <w:r>
        <w:rPr>
          <w:shd w:val="clear" w:fill="eeee80"/>
        </w:rPr>
        <w:t xml:space="preserve">الوحدة : اللغة العربية</w:t>
      </w:r>
    </w:p>
    <w:p>
      <w:pPr/>
      <w:r>
        <w:rPr>
          <w:shd w:val="clear" w:fill="eeee80"/>
        </w:rPr>
        <w:t xml:space="preserve">المكون : الصرف والتحويل</w:t>
      </w:r>
    </w:p>
    <w:p>
      <w:pPr/>
      <w:r>
        <w:rPr>
          <w:shd w:val="clear" w:fill="eeee80"/>
        </w:rPr>
        <w:t xml:space="preserve">موضوع الدرس : فعل الأمر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2026-08-23T07:16:13+00:00</dcterms:created>
  <dcterms:modified xsi:type="dcterms:W3CDTF">2026-08-23T07:16:13+00:00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