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مصر: عرف الفراعنة القدماء باهتمامهم بمجالات التجميل والطب،</w:t>
      </w:r>
    </w:p>
    <w:p>
      <w:pPr/>
      <w:r>
        <w:rPr>
          <w:shd w:val="clear" w:fill="eeee80"/>
        </w:rPr>
        <w:t xml:space="preserve"> وكان الكهنة يستخدمون النباتات العطرية والزيوت لتحضير العديد من الوصفات الطبية (التحنيط) والمراهم والعلاجات.</w:t>
      </w:r>
    </w:p>
    <w:p>
      <w:pPr/>
      <w:r>
        <w:rPr/>
        <w:t xml:space="preserve"> كما تستخدمه النساء أيضاً للعناية بجمالهن.</w:t>
      </w:r>
    </w:p>
    <w:p>
      <w:pPr/>
      <w:r>
        <w:rPr>
          <w:shd w:val="clear" w:fill="eeee80"/>
        </w:rPr>
        <w:t xml:space="preserve"> ويقال أن الفراعنة هم أول من استخدم الزيوت العطرية لعلاج الجسم وتقويته.</w:t>
      </w:r>
    </w:p>
    <w:p>
      <w:pPr/>
      <w:r>
        <w:rPr>
          <w:shd w:val="clear" w:fill="eeee80"/>
        </w:rPr>
        <w:t xml:space="preserve"> وقاموا بتدليك أجسادهم بها بعد الاستحمام واستخدموا زيت الكمون قبل الجماع لتحقيق الحمل الناجح.</w:t>
      </w:r>
    </w:p>
    <w:p>
      <w:pPr/>
      <w:r>
        <w:rPr>
          <w:shd w:val="clear" w:fill="eeee80"/>
        </w:rPr>
        <w:t xml:space="preserve"> بدأ استخدام الزيوت العطرية قبل عصرنا بفترة طويلة،</w:t>
      </w:r>
    </w:p>
    <w:p>
      <w:pPr/>
      <w:r>
        <w:rPr>
          <w:shd w:val="clear" w:fill="eeee80"/>
        </w:rPr>
        <w:t xml:space="preserve"> وتشهد البرديات التي تم العثور عليها على مر القرون على وجود "نباتات الحياة" منذ عام 4500 قبل الميلاد.</w:t>
      </w:r>
    </w:p>
    <w:p>
      <w:pPr/>
      <w:r>
        <w:rPr/>
        <w:t xml:space="preserve"> لأن الطب كان مرتبطا بالإيمان بالسحر والرموز. لقد عرفوا ثلاث طرق لاستخلاص الزيوت العطرية: النقع (الطبخ،</w:t>
      </w:r>
    </w:p>
    <w:p>
      <w:pPr/>
      <w:r>
        <w:rPr>
          <w:shd w:val="clear" w:fill="eeee80"/>
        </w:rPr>
        <w:t xml:space="preserve"> صناعة العطور ودستور الأدوية)،</w:t>
      </w:r>
    </w:p>
    <w:p>
      <w:pPr/>
      <w:r>
        <w:rPr/>
        <w:t xml:space="preserve"> التقطير بالنقع والغزل. اليوم، تعتبر الحضارة المصرية هي أصل الزيوت العطرية. لقد أثرت في العديد من الثقافات والحضارات،</w:t>
      </w:r>
    </w:p>
    <w:p>
      <w:pPr/>
      <w:r>
        <w:rPr>
          <w:shd w:val="clear" w:fill="eeee80"/>
        </w:rPr>
        <w:t xml:space="preserve"> حيث جلبت خبرتها الطبية إلى اليونان والإمبراطورية الرومانية وحوض البحر الأبيض المتوسط ​​بأكمله.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2026-10-08T15:01:51+00:00</dcterms:created>
  <dcterms:modified xsi:type="dcterms:W3CDTF">2026-10-08T15:01:51+00:00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