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 بعنوان : ( تعريب التعليم العالي)</w:t>
      </w:r>
    </w:p>
    <w:p>
      <w:pPr/>
      <w:r>
        <w:rPr/>
        <w:t xml:space="preserve">" إنها لحالة غريبة وشاذة ؛ حقا ألا يتسنى لأبناء بلاد ذات حضارة وعزة وسيادة التعلم وطلب العلم إلا بلسان أجنبي لا يمت إلى لغة أهل البلاد وتراثهم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t xml:space="preserve">وبذل الجهود المتصلة لاتخاذ اللغات الأجنبية عوضا عنها, بل حتى إحلال تلك اللغات محل العربية في الحديث والتسامر في بعض الأوساط .</w:t>
      </w:r>
    </w:p>
    <w:p>
      <w:pPr/>
      <w:r>
        <w:rPr>
          <w:shd w:val="clear" w:fill="eeee80"/>
        </w:rPr>
        <w:t xml:space="preserve"> وليس خافيا أن العربية كانت وما تزال وستبقى من أقوى الروابط التي تجمع بين أفراد أمتنا العظيمة وشعوبها ،</w:t>
      </w:r>
    </w:p>
    <w:p>
      <w:pPr/>
      <w:r>
        <w:rPr/>
        <w:t xml:space="preserve">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