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كت بصماتها عىل صفحات الزمن،</w:t>
      </w:r>
    </w:p>
    <w:p>
      <w:pPr/>
      <w:r>
        <w:rPr>
          <w:shd w:val="clear" w:fill="eeee80"/>
        </w:rPr>
        <w:t xml:space="preserve"> ، تتألأل أسماء شخصيات تريأروقة التاري خ العرب ي ف</w:t>
      </w:r>
    </w:p>
    <w:p>
      <w:pPr/>
      <w:r>
        <w:rPr>
          <w:shd w:val="clear" w:fill="eeee80"/>
        </w:rPr>
        <w:t xml:space="preserve"> ييز ر وشكلت مسير ة الحضارة العربية بأفعالها وإنجازاتها،</w:t>
      </w:r>
    </w:p>
    <w:p>
      <w:pPr/>
      <w:r>
        <w:rPr>
          <w:shd w:val="clear" w:fill="eeee80"/>
        </w:rPr>
        <w:t xml:space="preserve"> ومن بي</w:t>
      </w:r>
    </w:p>
    <w:p>
      <w:pPr/>
      <w:r>
        <w:rPr>
          <w:shd w:val="clear" w:fill="eeee80"/>
        </w:rPr>
        <w:t xml:space="preserve"> سجالت البطولةي  ة بن شداد،</w:t>
      </w:r>
    </w:p>
    <w:p>
      <w:pPr/>
      <w:r>
        <w:rPr>
          <w:shd w:val="clear" w:fill="eeee80"/>
        </w:rPr>
        <w:t xml:space="preserve"> مجتمعي  بيئة قاسية،</w:t>
      </w:r>
    </w:p>
    <w:p>
      <w:pPr/>
      <w:r>
        <w:rPr>
          <w:shd w:val="clear" w:fill="eeee80"/>
        </w:rPr>
        <w:t xml:space="preserve"> الجاهلية والظلم،</w:t>
      </w:r>
    </w:p>
    <w:p>
      <w:pPr/>
      <w:r>
        <w:rPr>
          <w:shd w:val="clear" w:fill="eeee80"/>
        </w:rPr>
        <w:t xml:space="preserve">حريته وكرامته،</w:t>
      </w:r>
    </w:p>
    <w:p>
      <w:pPr/>
      <w:r>
        <w:rPr>
          <w:shd w:val="clear" w:fill="eeee80"/>
        </w:rPr>
        <w:t xml:space="preserve"> ة بصفات استثنائية،</w:t>
      </w:r>
    </w:p>
    <w:p>
      <w:pPr/>
      <w:r>
        <w:rPr>
          <w:shd w:val="clear" w:fill="eeee80"/>
        </w:rPr>
        <w:t xml:space="preserve"> فكان فارسًا مغوارًا الرعني ر تمييُقهر،</w:t>
      </w:r>
    </w:p>
    <w:p>
      <w:pPr/>
      <w:r>
        <w:rPr>
          <w:shd w:val="clear" w:fill="eeee80"/>
        </w:rPr>
        <w:t xml:space="preserve"> وشاعرًا فذًا أبدع ً</w:t>
      </w:r>
    </w:p>
    <w:p>
      <w:pPr/>
      <w:r>
        <w:rPr>
          <w:shd w:val="clear" w:fill="eeee80"/>
        </w:rPr>
        <w:t xml:space="preserve"> ة عىلرعني ر لم يقترص تمي</w:t>
      </w:r>
    </w:p>
    <w:p>
      <w:pPr/>
      <w:r>
        <w:rPr>
          <w:shd w:val="clear" w:fill="eeee80"/>
        </w:rPr>
        <w:t xml:space="preserve">إنجازاته ومواقفه البطولية،</w:t>
      </w:r>
    </w:p>
    <w:p>
      <w:pPr/>
      <w:r>
        <w:rPr>
          <w:shd w:val="clear" w:fill="eeee80"/>
        </w:rPr>
        <w:t xml:space="preserve"> جميع أنحاء الجزيرة العربيةي العديد من المعارك وخرج منها منترصاً،</w:t>
      </w:r>
    </w:p>
    <w:p>
      <w:pPr/>
      <w:r>
        <w:rPr>
          <w:shd w:val="clear" w:fill="eeee80"/>
        </w:rPr>
        <w:t xml:space="preserve"> و ّتُعد</w:t>
      </w:r>
    </w:p>
    <w:p>
      <w:pPr/>
      <w:r>
        <w:rPr>
          <w:shd w:val="clear" w:fill="eeee80"/>
        </w:rPr>
        <w:t xml:space="preserve"> ة مُحبًّار ،</w:t>
      </w:r>
    </w:p>
    <w:p>
      <w:pPr/>
      <w:r>
        <w:rPr>
          <w:shd w:val="clear" w:fill="eeee80"/>
        </w:rPr>
        <w:t xml:space="preserve"> حيث عاش عنيي األدب العربي  ة وعبلة من أشهر قصص الحب فرقصة حب عني</w:t>
      </w:r>
    </w:p>
    <w:p>
      <w:pPr/>
      <w:r>
        <w:rPr>
          <w:shd w:val="clear" w:fill="eeee80"/>
        </w:rPr>
        <w:t xml:space="preserve"> وتُجسّد هذه ي مخلصًا لعبلة،</w:t>
      </w:r>
    </w:p>
    <w:p>
      <w:pPr/>
      <w:r>
        <w:rPr>
          <w:shd w:val="clear" w:fill="eeee80"/>
        </w:rPr>
        <w:t xml:space="preserve"> وكأحد أشهر  ة بن شدادرخلّد التاري خ اسم عني</w:t>
      </w:r>
    </w:p>
    <w:p>
      <w:pPr/>
      <w:r>
        <w:rPr>
          <w:shd w:val="clear" w:fill="eeee80"/>
        </w:rPr>
        <w:t xml:space="preserve">الشعره بالقوة والجزالة،</w:t>
      </w:r>
    </w:p>
    <w:p>
      <w:pPr/>
      <w:r>
        <w:rPr>
          <w:shd w:val="clear" w:fill="eeee80"/>
        </w:rPr>
        <w:t xml:space="preserve"> وعالج فيه مختلف القضايا اإلنسانية ر شعراء العرب،</w:t>
      </w:r>
    </w:p>
    <w:p>
      <w:pPr/>
      <w:r>
        <w:rPr>
          <w:shd w:val="clear" w:fill="eeee80"/>
        </w:rPr>
        <w:t xml:space="preserve">واالجتماعية،</w:t>
      </w:r>
    </w:p>
    <w:p>
      <w:pPr/>
      <w:r>
        <w:rPr>
          <w:shd w:val="clear" w:fill="eeee80"/>
        </w:rPr>
        <w:t xml:space="preserve"> وله ديوان شعر مشهور يُعد ّ من أهم ّ دواوين الشعر العرب،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2026-10-10T00:30:20+00:00</dcterms:created>
  <dcterms:modified xsi:type="dcterms:W3CDTF">2026-10-10T00:30:20+00:00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