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المعروف أيضًا بتصميم المناظر الطبيعية أو العمارة البيئية،</w:t>
      </w:r>
    </w:p>
    <w:p>
      <w:pPr/>
      <w:r>
        <w:rPr>
          <w:shd w:val="clear" w:fill="eeee80"/>
        </w:rPr>
        <w:t xml:space="preserve"> يعود جذوره إلى فترات تاريخية مختلفة.</w:t>
      </w:r>
    </w:p>
    <w:p>
      <w:pPr/>
      <w:r>
        <w:rPr>
          <w:shd w:val="clear" w:fill="eeee80"/>
        </w:rPr>
        <w:t xml:space="preserve"> كان الإنسان يعمل على تنظيم النباتات وتشكيل المساحات الخضراء لأغراض جمالية ووظيفية.</w:t>
      </w:r>
    </w:p>
    <w:p>
      <w:pPr/>
      <w:r>
        <w:rPr>
          <w:shd w:val="clear" w:fill="eeee80"/>
        </w:rPr>
        <w:t xml:space="preserve"> كانت الحدائق والمناظر الطبيعية تستخدم لأغراض دينية وروحية،</w:t>
      </w:r>
    </w:p>
    <w:p>
      <w:pPr/>
      <w:r>
        <w:rPr>
          <w:shd w:val="clear" w:fill="eeee80"/>
        </w:rPr>
        <w:t xml:space="preserve"> وكذلك للترفيه والاسترخاء.</w:t>
      </w:r>
    </w:p>
    <w:p>
      <w:pPr/>
      <w:r>
        <w:rPr>
          <w:shd w:val="clear" w:fill="eeee80"/>
        </w:rPr>
        <w:t xml:space="preserve"> كانت الحدائق جزءًا أساسيًا من المعابده والقصور،</w:t>
      </w:r>
    </w:p>
    <w:p>
      <w:pPr/>
      <w:r>
        <w:rPr>
          <w:shd w:val="clear" w:fill="eeee80"/>
        </w:rPr>
        <w:t xml:space="preserve"> مع استخدام تنسيق النباتات لإنشاء مشاهد طبيعية خلابة.</w:t>
      </w:r>
    </w:p>
    <w:p>
      <w:pPr/>
      <w:r>
        <w:rPr>
          <w:shd w:val="clear" w:fill="eeee80"/>
        </w:rPr>
        <w:t xml:space="preserve"> تطورت فنون تنسيق النباتات في المناظر الطبيعية بشكل كبير في الحدائق القصرية والديرية.</w:t>
      </w:r>
    </w:p>
    <w:p>
      <w:pPr/>
      <w:r>
        <w:rPr>
          <w:shd w:val="clear" w:fill="eeee80"/>
        </w:rPr>
        <w:t xml:space="preserve"> تم استخدام الأشجار والشجيرات والزهور والمساحات العشبية لإنشاء تصاميم هندسية متناغمة وجميلة.</w:t>
      </w:r>
    </w:p>
    <w:p>
      <w:pPr/>
      <w:r>
        <w:rPr>
          <w:shd w:val="clear" w:fill="eeee80"/>
        </w:rPr>
        <w:t xml:space="preserve"> زاد الاهتمام بتصميم المناظر الطبيعية وتنسيق النباتات مع تطور العمارة والتصميم الحضري.</w:t>
      </w:r>
    </w:p>
    <w:p>
      <w:pPr/>
      <w:r>
        <w:rPr>
          <w:shd w:val="clear" w:fill="eeee80"/>
        </w:rPr>
        <w:t xml:space="preserve"> تم تطبيق مبادئ تنسيق النباتات في المتنزهات العامة والحدائق العامة والمجتمعات السكنية والمرافق التجارية والصناعية.</w:t>
      </w:r>
    </w:p>
    <w:p>
      <w:pPr/>
      <w:r>
        <w:rPr>
          <w:shd w:val="clear" w:fill="eeee80"/>
        </w:rPr>
        <w:t xml:space="preserve">تطور العلم والتكنولوجيا ساهم في تطوير مجال تنسيق النباتات وتصميم المناظر الطبيعية.</w:t>
      </w:r>
    </w:p>
    <w:p>
      <w:pPr/>
      <w:r>
        <w:rPr>
          <w:shd w:val="clear" w:fill="eeee80"/>
        </w:rPr>
        <w:t xml:space="preserve"> تم استخدام التصميم المعماري الرقمي والنمذجة ثلاثية الأبعاد وأدوات الإضاءة والري لتحسين تصميم المساحات الخضراء وتحقيق الاستدامة البيئية.</w:t>
      </w:r>
    </w:p>
    <w:p>
      <w:pPr/>
      <w:r>
        <w:rPr>
          <w:shd w:val="clear" w:fill="eeee80"/>
        </w:rPr>
        <w:t xml:space="preserve"> أصدرت وكالة ناسا دراسة شهيرة تعنى بتأثير النباتات على جودة الهواء في الفضاء وفي المباني الداخلية.</w:t>
      </w:r>
    </w:p>
    <w:p>
      <w:pPr/>
      <w:r>
        <w:rPr>
          <w:shd w:val="clear" w:fill="eeee80"/>
        </w:rPr>
        <w:t xml:space="preserve"> كانت هذه الدراسة هامة في إبراز القدرة الفعّالة للنباتات على امتصاص الملوثات الهوائية وتحسين جودة الهواء.</w:t>
      </w:r>
    </w:p>
    <w:p>
      <w:pPr/>
      <w:r>
        <w:rPr>
          <w:shd w:val="clear" w:fill="eeee80"/>
        </w:rPr>
        <w:t xml:space="preserve"> ومنذ ذلك الحين،</w:t>
      </w:r>
    </w:p>
    <w:p>
      <w:pPr/>
      <w:r>
        <w:rPr>
          <w:shd w:val="clear" w:fill="eeee80"/>
        </w:rPr>
        <w:t xml:space="preserve"> أصبحت النباتات جزءًا أساسيًا من تصميم البيئة الداخلية المستدامة والصحية.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2026-10-11T06:38:06+00:00</dcterms:created>
  <dcterms:modified xsi:type="dcterms:W3CDTF">2026-10-11T06:38:06+00:00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