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طوال الحقبة التي قضاها في ديارنا ،</w:t>
      </w:r>
    </w:p>
    <w:p>
      <w:pPr/>
      <w:r>
        <w:rPr>
          <w:shd w:val="clear" w:fill="eeee80"/>
        </w:rPr>
        <w:t xml:space="preserve"> لم يكتف باستغلال الأرض: ما فوقها وما تحتها،</w:t>
      </w:r>
    </w:p>
    <w:p>
      <w:pPr/>
      <w:r>
        <w:rPr>
          <w:shd w:val="clear" w:fill="eeee80"/>
        </w:rPr>
        <w:t xml:space="preserve"> واستعباد الإنسان وتسخيره في شتى الميادين،</w:t>
      </w:r>
    </w:p>
    <w:p>
      <w:pPr/>
      <w:r>
        <w:rPr>
          <w:shd w:val="clear" w:fill="eeee80"/>
        </w:rPr>
        <w:t xml:space="preserve"> تعدّى بأسلوبه الميكيافيلي،</w:t>
      </w:r>
    </w:p>
    <w:p>
      <w:pPr/>
      <w:r>
        <w:rPr>
          <w:shd w:val="clear" w:fill="eeee80"/>
        </w:rPr>
        <w:t xml:space="preserve"> إلى تشويه التاريخ وإفراغه من محتوياته الإيجابية،</w:t>
      </w:r>
    </w:p>
    <w:p>
      <w:pPr/>
      <w:r>
        <w:rPr>
          <w:shd w:val="clear" w:fill="eeee80"/>
        </w:rPr>
        <w:t xml:space="preserve"> وذلك ليتمكن في مرحلة أولى من فصل المجتمع الجزائري عن قاعدته المتينة التي يرتكز عليها،</w:t>
      </w:r>
    </w:p>
    <w:p>
      <w:pPr/>
      <w:r>
        <w:rPr>
          <w:shd w:val="clear" w:fill="eeee80"/>
        </w:rPr>
        <w:t xml:space="preserve"> والمتمثلة في ثقافتنا الوطنية وما تشتمل عليه من ثروات هائلة،</w:t>
      </w:r>
    </w:p>
    <w:p>
      <w:pPr/>
      <w:r>
        <w:rPr>
          <w:shd w:val="clear" w:fill="eeee80"/>
        </w:rPr>
        <w:t xml:space="preserve"> وهي دروع واقية وأسلحة فتاكة عندما يحين الأوان،</w:t>
      </w:r>
    </w:p>
    <w:p>
      <w:pPr/>
      <w:r>
        <w:rPr>
          <w:shd w:val="clear" w:fill="eeee80"/>
        </w:rPr>
        <w:t xml:space="preserve"> إلى فرض حلوله الكثيرة التي من بينها الإدماج المزيف والمسخ والتذويب،</w:t>
      </w:r>
    </w:p>
    <w:p>
      <w:pPr/>
      <w:r>
        <w:rPr>
          <w:shd w:val="clear" w:fill="eeee80"/>
        </w:rPr>
        <w:t xml:space="preserve"> وضاعت الوثائق الأصلية لتحل محلها كتابات تتماشى مع أفعال وتصرفات المستعمر،</w:t>
      </w:r>
    </w:p>
    <w:p>
      <w:pPr/>
      <w:r>
        <w:rPr>
          <w:shd w:val="clear" w:fill="eeee80"/>
        </w:rPr>
        <w:t xml:space="preserve"> وتخدم في نفس الوقت أغراضه وأهدافه،</w:t>
      </w:r>
    </w:p>
    <w:p>
      <w:pPr/>
      <w:r>
        <w:rPr>
          <w:shd w:val="clear" w:fill="eeee80"/>
        </w:rPr>
        <w:t xml:space="preserve"> وجرد تاريخنا من أبطاله ومآثره النبيلة الخالدة،</w:t>
      </w:r>
    </w:p>
    <w:p>
      <w:pPr/>
      <w:r>
        <w:rPr>
          <w:shd w:val="clear" w:fill="eeee80"/>
        </w:rPr>
        <w:t xml:space="preserve"> وصفي مما كان حافلا به من بطولات ومكارم أخلاق وإسهامات حضارية ومواقف إنسانية تشهد كلها على العظمة والعز</w:t>
      </w:r>
    </w:p>
    <w:p>
      <w:pPr/>
      <w:r>
        <w:rPr>
          <w:shd w:val="clear" w:fill="eeee80"/>
        </w:rPr>
        <w:t xml:space="preserve"> 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2026-10-31T12:31:21+00:00</dcterms:created>
  <dcterms:modified xsi:type="dcterms:W3CDTF">2026-10-31T12:31:21+00:00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