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ENGLISHComplaints, ComplaintsLesson objectives1.Only transitiv verb (verbs that take on object) can be used as adjectives in the past participle fromA past participle adjective, is placed before a nounCONVERSATIONComplaints, ComplaintsConversationRETURNSFaded-> To lose color or brightnessLesson objectivesUse Objective pronoun's correctlypractice Using Need-want-Like + infinitiveUse Imperatives and Tow word verbsPresent perfect Tenes:11 Form, Meaning and FunctionPresent Perfect Simple TenseUbe the prevent pocompanHas he taken out the ga Have they nevePashasn't Thy haven'tUse:To talk about recently completed actionsExample:She has cleaned theroom.Form, Meaning & FunctionComplaints, ComplaintsLesson objectivesUse Objective pronoun's correctlypractice = Using Need-want-Like + infinitiveNeed to be (done)Need to Be (Done)The windows need to be cleaned The car seats need to be fixedSomeone needs to clean the windows) Someone needs to for the car seats)Form:Thing + need-needs + To be +V(P.P.3)Example:The Walls need to be repaintedhave getsomething (Done)Have/Get Something (Done)The cons need tThe roof to be needhaving getting the com decoratedgoing to have getrepaired hadist the toe paintedStructure:Have + object + participleExample:I Had my hair cut yesterdayHave/ Get something (Done)Have Get Something (Done)the te the roof reeds to be peredUse:causative verb when we want to talk about something that someone else did for us or for another perso.Usepast participles as adjectives correctly3Need to be(done)Need to be (done)Need to Be (Done)The windows need to be cleaned The car seats need to be fixedForm:Complaints, ComplaintsConversationRETURNSFaded--> To lose color or brightnessLoose- fitting clothing-->Clothing is quite large and does not fit tightlyFlimsy--> Thin, ligh, not strongTrend-->StyleReal Talk:Yes, please, if you could = Polite way to respond to an offerIt sounds like it seems to beUnit9Complaints, ComplaintsReadingLesson objectivesVOLTEUse:causative verb when we want to talk about something that someone else did for us or for another perso.10 WritingExamplesRetum the productand get a refundRetum the product and replace it with a new one Never go back to the store againNever buy the brand againReport the store and/or manufacturer to the consumers associationas done his homeworkSubject (1-you-They plural)+ have + V(P.P.3)We have finished the lessoForm:Negative (-)Subject(she-He-It-singular) hasn't + VIP.P.3)He hasn't driven the carSubject (I-You-We-They plural)+ haven't V(P.P.3)I haven't studied EnglishForm:Question (?)Has subject I she-He-It-singular) + V(P.P.3)Has he driven the car?She has just cooked the glonerVerb Gerund thar the grandchang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2026-10-19T14:28:51+00:00</dcterms:created>
  <dcterms:modified xsi:type="dcterms:W3CDTF">2026-10-19T14:28:51+00:00</dcterms:modified>
</cp:coreProperties>
</file>

<file path=docProps/custom.xml><?xml version="1.0" encoding="utf-8"?>
<Properties xmlns="http://schemas.openxmlformats.org/officeDocument/2006/custom-properties" xmlns:vt="http://schemas.openxmlformats.org/officeDocument/2006/docPropsVTypes"/>
</file>